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34" w:rsidRPr="00877CCE" w:rsidRDefault="00623C34" w:rsidP="00623C34">
      <w:pPr>
        <w:pStyle w:val="rmcqaqba"/>
        <w:spacing w:after="0" w:afterAutospacing="0" w:line="240" w:lineRule="atLeast"/>
        <w:ind w:firstLine="708"/>
        <w:contextualSpacing/>
        <w:jc w:val="both"/>
      </w:pPr>
      <w:r w:rsidRPr="00877CCE">
        <w:t>ЭДО это обмен электронными сообщениями специального</w:t>
      </w:r>
      <w:r w:rsidR="00876905" w:rsidRPr="00877CCE">
        <w:t xml:space="preserve"> формата, осуществляемый между П</w:t>
      </w:r>
      <w:r w:rsidRPr="00877CCE">
        <w:t xml:space="preserve">оставщиком и </w:t>
      </w:r>
      <w:r w:rsidR="00876905" w:rsidRPr="00877CCE">
        <w:t>П</w:t>
      </w:r>
      <w:r w:rsidRPr="00877CCE">
        <w:t xml:space="preserve">окупателем продукции с целью обеспечения получения заказа, подтверждения факта его получения </w:t>
      </w:r>
      <w:r w:rsidR="00876905" w:rsidRPr="00877CCE">
        <w:t>П</w:t>
      </w:r>
      <w:r w:rsidRPr="00877CCE">
        <w:t xml:space="preserve">оставщиком, </w:t>
      </w:r>
      <w:r w:rsidR="00876905" w:rsidRPr="00877CCE">
        <w:t>уведомления П</w:t>
      </w:r>
      <w:r w:rsidRPr="00877CCE">
        <w:t>окупателя о том, что заказ прибудет, под</w:t>
      </w:r>
      <w:r w:rsidR="00876905" w:rsidRPr="00877CCE">
        <w:t>тверждения П</w:t>
      </w:r>
      <w:r w:rsidRPr="00877CCE">
        <w:t>окупателем факта получения заказа и,</w:t>
      </w:r>
      <w:r w:rsidR="00CB5310" w:rsidRPr="00877CCE">
        <w:t xml:space="preserve"> в конечном итоге, выставления П</w:t>
      </w:r>
      <w:r w:rsidRPr="00877CCE">
        <w:t xml:space="preserve">окупателю документа к оплате. </w:t>
      </w:r>
    </w:p>
    <w:p w:rsidR="00623C34" w:rsidRPr="00877CCE" w:rsidRDefault="00623C34" w:rsidP="00623C34">
      <w:pPr>
        <w:pStyle w:val="rmcqaqba"/>
        <w:spacing w:after="0" w:afterAutospacing="0" w:line="240" w:lineRule="atLeast"/>
        <w:contextualSpacing/>
        <w:jc w:val="both"/>
      </w:pPr>
    </w:p>
    <w:p w:rsidR="00623C34" w:rsidRPr="00877CCE" w:rsidRDefault="00623C34" w:rsidP="00623C34">
      <w:pPr>
        <w:pStyle w:val="rmcqaqba"/>
        <w:spacing w:after="0" w:afterAutospacing="0" w:line="240" w:lineRule="atLeast"/>
        <w:contextualSpacing/>
        <w:jc w:val="both"/>
      </w:pPr>
      <w:r w:rsidRPr="00877CCE">
        <w:t>Принципиальная схема</w:t>
      </w:r>
      <w:r w:rsidR="006168EE" w:rsidRPr="00877CCE">
        <w:t>, поддерживаемая ООО «СПАР Тула»</w:t>
      </w:r>
      <w:r w:rsidRPr="00877CCE">
        <w:t>:</w:t>
      </w:r>
    </w:p>
    <w:p w:rsidR="00ED653F" w:rsidRPr="00877CCE" w:rsidRDefault="00ED653F" w:rsidP="00623C34">
      <w:pPr>
        <w:pStyle w:val="rmcqaqba"/>
        <w:spacing w:after="0" w:afterAutospacing="0" w:line="240" w:lineRule="atLeast"/>
        <w:contextualSpacing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98"/>
        <w:gridCol w:w="3605"/>
        <w:gridCol w:w="3445"/>
      </w:tblGrid>
      <w:tr w:rsidR="00623C34" w:rsidRPr="00877CCE" w:rsidTr="00877CCE">
        <w:trPr>
          <w:trHeight w:val="125"/>
        </w:trPr>
        <w:tc>
          <w:tcPr>
            <w:tcW w:w="3298" w:type="dxa"/>
          </w:tcPr>
          <w:p w:rsidR="00623C34" w:rsidRPr="00877CCE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3605" w:type="dxa"/>
          </w:tcPr>
          <w:p w:rsidR="00623C34" w:rsidRPr="00877CCE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b/>
                <w:sz w:val="24"/>
                <w:szCs w:val="24"/>
              </w:rPr>
              <w:t>Провайдер</w:t>
            </w:r>
          </w:p>
        </w:tc>
        <w:tc>
          <w:tcPr>
            <w:tcW w:w="3445" w:type="dxa"/>
          </w:tcPr>
          <w:p w:rsidR="00623C34" w:rsidRPr="00877CCE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623C34" w:rsidRPr="00877CCE" w:rsidTr="00877CCE">
        <w:trPr>
          <w:trHeight w:val="896"/>
        </w:trPr>
        <w:tc>
          <w:tcPr>
            <w:tcW w:w="3298" w:type="dxa"/>
          </w:tcPr>
          <w:p w:rsidR="00623C34" w:rsidRPr="00877CCE" w:rsidRDefault="00623C34" w:rsidP="0096787C">
            <w:pPr>
              <w:pStyle w:val="rmcqaqba"/>
              <w:spacing w:after="0" w:afterAutospacing="0" w:line="240" w:lineRule="atLeast"/>
              <w:contextualSpacing/>
              <w:jc w:val="center"/>
            </w:pPr>
            <w:r w:rsidRPr="00877CCE">
              <w:t>ЗАКАЗ (</w:t>
            </w:r>
            <w:r w:rsidRPr="00877CCE">
              <w:rPr>
                <w:lang w:val="en-US"/>
              </w:rPr>
              <w:t>ORDERS</w:t>
            </w:r>
            <w:r w:rsidRPr="00877CCE">
              <w:t>)</w:t>
            </w:r>
          </w:p>
          <w:p w:rsidR="00623C34" w:rsidRPr="00877CCE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(например, 12ед.)</w:t>
            </w:r>
          </w:p>
        </w:tc>
        <w:tc>
          <w:tcPr>
            <w:tcW w:w="3605" w:type="dxa"/>
          </w:tcPr>
          <w:p w:rsidR="00623C34" w:rsidRPr="00877CCE" w:rsidRDefault="00914E43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" o:spid="_x0000_s1026" type="#_x0000_t13" style="position:absolute;left:0;text-align:left;margin-left:-1.85pt;margin-top:25.9pt;width:173.6pt;height:1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63ugIAAKcFAAAOAAAAZHJzL2Uyb0RvYy54bWysVM1uEzEQviPxDpbvdJPQEoi6qaJURUhV&#10;qWhRz47Xm13J6zFjJ5twQrwJb1AhcQEJXiF9I8ben0al4oC4eO2dme/zfDOe45NNpdlaoSvBpHx4&#10;MOBMGQlZaZYpf3999uwlZ84LkwkNRqV8qxw/mT59clzbiRpBATpTyAjEuEltU154bydJ4mShKuEO&#10;wCpDxhywEp6OuEwyFDWhVzoZDQYvkhowswhSOUd/Txsjn0b8PFfSv81zpzzTKae7+bhiXBdhTabH&#10;YrJEYYtSttcQ/3CLSpSGSHuoU+EFW2H5B1RVSgQHuT+QUCWQ56VUMQfKZjh4kM1VIayKuZA4zvYy&#10;uf8HKy/Wl8jKLOUjzoyoqES7L3ef7z7tvu1+7L7vbtnu6+4XHW/p+5ONgmC1dROKu7KX2J4cbUP2&#10;mxyr8KW82CaKvO1FVhvPJP0cPR+PDw+pFpJsw9F4MIhVSO6jLTr/WkHFwiblWC4LP0OEOios1ufO&#10;Ey8FdI6B0sBZqXUspzasbqFjhANdZsEa/BwuF3ONbC2oI+ZE3tPvuRG2NkQRMm1yizu/1SpgaPNO&#10;5SRayKZhCO2qelghpTJ+2JgKkamG7WifrIuIiUTAgJzTLXvsFqDzbEA67EaB1j+EqtjtffDgbxdr&#10;gvuIyAzG98FVaQAfA9CUVcvc+HciNdIElRaQbamlEJq35qw8K6mO58L5S4H0uKj0NDD8W1pyDVQp&#10;aHecFYAfH/sf/KnnycpZTY815e7DSqDiTL8x9BpeDWNH+Xg4PBqPiAP3LYt9i1lVc6DqD2k0WRm3&#10;wd/rbpsjVDc0V2aBlUzCSOJOufTYHea+GSI0maSazaIbvWgr/Lm5sjKAB1VDh15vbgTatpk9PYML&#10;6B62mDzo5sY3RBqYrTzkZWz1e11bvWkaxMZpJ1cYN/vn6HU/X6e/AQAA//8DAFBLAwQUAAYACAAA&#10;ACEAAhqpPd4AAAAJAQAADwAAAGRycy9kb3ducmV2LnhtbEyPwU6DQBCG7ya+w2ZMvNmloAiUoTE2&#10;JsZTrSa9LrBdiOwsYbcF397xpMeZ+fLP95fbxQ7ioiffO0JYryIQmhrX9mQQPj9e7jIQPihq1eBI&#10;I3xrD9vq+qpURetmeteXQzCCQ8gXCqELYSyk9E2nrfIrN2ri28lNVgUeJyPbSc0cbgcZR1EqreqJ&#10;P3Rq1M+dbr4OZ4sw29rl2eP4kLztX5ujMbvk2O8Qb2+Wpw2IoJfwB8OvPqtDxU61O1PrxYCQxEnK&#10;KEK8zkEwkOYZl6sR7nkhq1L+b1D9AAAA//8DAFBLAQItABQABgAIAAAAIQC2gziS/gAAAOEBAAAT&#10;AAAAAAAAAAAAAAAAAAAAAABbQ29udGVudF9UeXBlc10ueG1sUEsBAi0AFAAGAAgAAAAhADj9If/W&#10;AAAAlAEAAAsAAAAAAAAAAAAAAAAALwEAAF9yZWxzLy5yZWxzUEsBAi0AFAAGAAgAAAAhAGAnDre6&#10;AgAApwUAAA4AAAAAAAAAAAAAAAAALgIAAGRycy9lMm9Eb2MueG1sUEsBAi0AFAAGAAgAAAAhAAIa&#10;qT3eAAAACQEAAA8AAAAAAAAAAAAAAAAAFAUAAGRycy9kb3ducmV2LnhtbFBLBQYAAAAABAAEAPMA&#10;AAAfBgAAAAA=&#10;" adj="21023" filled="f" strokecolor="#c00000" strokeweight="1p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6" type="#_x0000_t13" style="position:absolute;left:0;text-align:left;margin-left:-1.85pt;margin-top:494.45pt;width:173.6pt;height:10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63ugIAAKcFAAAOAAAAZHJzL2Uyb0RvYy54bWysVM1uEzEQviPxDpbvdJPQEoi6qaJURUhV&#10;qWhRz47Xm13J6zFjJ5twQrwJb1AhcQEJXiF9I8ben0al4oC4eO2dme/zfDOe45NNpdlaoSvBpHx4&#10;MOBMGQlZaZYpf3999uwlZ84LkwkNRqV8qxw/mT59clzbiRpBATpTyAjEuEltU154bydJ4mShKuEO&#10;wCpDxhywEp6OuEwyFDWhVzoZDQYvkhowswhSOUd/Txsjn0b8PFfSv81zpzzTKae7+bhiXBdhTabH&#10;YrJEYYtSttcQ/3CLSpSGSHuoU+EFW2H5B1RVSgQHuT+QUCWQ56VUMQfKZjh4kM1VIayKuZA4zvYy&#10;uf8HKy/Wl8jKLOUjzoyoqES7L3ef7z7tvu1+7L7vbtnu6+4XHW/p+5ONgmC1dROKu7KX2J4cbUP2&#10;mxyr8KW82CaKvO1FVhvPJP0cPR+PDw+pFpJsw9F4MIhVSO6jLTr/WkHFwiblWC4LP0OEOios1ufO&#10;Ey8FdI6B0sBZqXUspzasbqFjhANdZsEa/BwuF3ONbC2oI+ZE3tPvuRG2NkQRMm1yizu/1SpgaPNO&#10;5SRayKZhCO2qelghpTJ+2JgKkamG7WifrIuIiUTAgJzTLXvsFqDzbEA67EaB1j+EqtjtffDgbxdr&#10;gvuIyAzG98FVaQAfA9CUVcvc+HciNdIElRaQbamlEJq35qw8K6mO58L5S4H0uKj0NDD8W1pyDVQp&#10;aHecFYAfH/sf/KnnycpZTY815e7DSqDiTL8x9BpeDWNH+Xg4PBqPiAP3LYt9i1lVc6DqD2k0WRm3&#10;wd/rbpsjVDc0V2aBlUzCSOJOufTYHea+GSI0maSazaIbvWgr/Lm5sjKAB1VDh15vbgTatpk9PYML&#10;6B62mDzo5sY3RBqYrTzkZWz1e11bvWkaxMZpJ1cYN/vn6HU/X6e/AQAA//8DAFBLAwQUAAYACAAA&#10;ACEAAhqpPd4AAAAJAQAADwAAAGRycy9kb3ducmV2LnhtbEyPwU6DQBCG7ya+w2ZMvNmloAiUoTE2&#10;JsZTrSa9LrBdiOwsYbcF397xpMeZ+fLP95fbxQ7ioiffO0JYryIQmhrX9mQQPj9e7jIQPihq1eBI&#10;I3xrD9vq+qpURetmeteXQzCCQ8gXCqELYSyk9E2nrfIrN2ri28lNVgUeJyPbSc0cbgcZR1EqreqJ&#10;P3Rq1M+dbr4OZ4sw29rl2eP4kLztX5ujMbvk2O8Qb2+Wpw2IoJfwB8OvPqtDxU61O1PrxYCQxEnK&#10;KEK8zkEwkOYZl6sR7nkhq1L+b1D9AAAA//8DAFBLAQItABQABgAIAAAAIQC2gziS/gAAAOEBAAAT&#10;AAAAAAAAAAAAAAAAAAAAAABbQ29udGVudF9UeXBlc10ueG1sUEsBAi0AFAAGAAgAAAAhADj9If/W&#10;AAAAlAEAAAsAAAAAAAAAAAAAAAAALwEAAF9yZWxzLy5yZWxzUEsBAi0AFAAGAAgAAAAhAGAnDre6&#10;AgAApwUAAA4AAAAAAAAAAAAAAAAALgIAAGRycy9lMm9Eb2MueG1sUEsBAi0AFAAGAAgAAAAhAAIa&#10;qT3eAAAACQEAAA8AAAAAAAAAAAAAAAAAFAUAAGRycy9kb3ducmV2LnhtbFBLBQYAAAAABAAEAPMA&#10;AAAfBgAAAAA=&#10;" adj="21023" filled="f" strokecolor="#c00000" strokeweight="1pt"/>
              </w:pic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="006168EE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ЗАКАЗ </w:t>
            </w:r>
            <w:r w:rsidR="006168EE" w:rsidRPr="00877C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8EE" w:rsidRPr="0087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ORDERS</w:t>
            </w:r>
            <w:r w:rsidR="006168EE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>Поставщику</w:t>
            </w:r>
          </w:p>
        </w:tc>
        <w:tc>
          <w:tcPr>
            <w:tcW w:w="3445" w:type="dxa"/>
          </w:tcPr>
          <w:p w:rsidR="00623C34" w:rsidRPr="00877CCE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ЗАКАЗ на 12 ед. получен</w:t>
            </w:r>
          </w:p>
        </w:tc>
      </w:tr>
      <w:tr w:rsidR="00623C34" w:rsidRPr="00877CCE" w:rsidTr="00877CCE">
        <w:trPr>
          <w:trHeight w:val="1049"/>
        </w:trPr>
        <w:tc>
          <w:tcPr>
            <w:tcW w:w="3298" w:type="dxa"/>
          </w:tcPr>
          <w:p w:rsidR="00623C34" w:rsidRPr="00877CCE" w:rsidRDefault="006168EE" w:rsidP="00ED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в  учетной системе 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>меняет статус с "Н</w:t>
            </w:r>
            <w:r w:rsidR="00ED653F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а рассмотрении" на "Утвержден" и Закупщик имеет возможность дозаказать товар у другого Поставщика </w:t>
            </w:r>
            <w:r w:rsidR="00ED653F" w:rsidRPr="00877CCE">
              <w:rPr>
                <w:rFonts w:ascii="Times New Roman" w:hAnsi="Times New Roman" w:cs="Times New Roman"/>
                <w:noProof/>
                <w:sz w:val="24"/>
                <w:szCs w:val="24"/>
              </w:rPr>
              <w:t>(Сеть ожидает</w:t>
            </w:r>
            <w:r w:rsidR="00623C34" w:rsidRPr="00877C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уже 10ед.)</w:t>
            </w:r>
          </w:p>
        </w:tc>
        <w:tc>
          <w:tcPr>
            <w:tcW w:w="3605" w:type="dxa"/>
          </w:tcPr>
          <w:p w:rsidR="00623C34" w:rsidRPr="00877CCE" w:rsidRDefault="00914E43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13" style="position:absolute;left:0;text-align:left;margin-left:-1.85pt;margin-top:164.35pt;width:173.6pt;height:10pt;rotation:180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6hyAIAALYFAAAOAAAAZHJzL2Uyb0RvYy54bWysVM1OGzEQvlfqO1i+l00CNDRig6IgqkoI&#10;UKHi7Hi92ZW8tjt2sklPVd+EN0CVemml9hWWN+rY3l0i4FQ1h43tmflm5puf45NNJclagC21Sulw&#10;b0CJUFxnpVqm9NPN2ZsjSqxjKmNSK5HSrbD0ZPr61XFtJmKkCy0zAQRBlJ3UJqWFc2aSJJYXomJ2&#10;TxuhUJhrqJjDKyyTDFiN6JVMRoPB26TWkBnQXFiLr6dRSKcBP88Fd5d5boUjMqUYmwtfCN+F/ybT&#10;YzZZAjNFydsw2D9EUbFSodMe6pQ5RlZQPoOqSg7a6tztcV0lOs9LLkIOmM1w8CSb64IZEXJBcqzp&#10;abL/D5ZfrK+AlFlK9ylRrMISNXcP3x6+Nj+aX83P5p4035s/eL3H/99k3xNWGztBu2tzBe3N4tFn&#10;v8mhIqCR5eHgaOB/gRRMk2wC59uec7FxhOPjaH88PjjA0nCUDUdjb4OoSQTzoAasey90RfwhpVAu&#10;CzcD0HXAZutz66JBp+iNlD4rpcR3NpGK1C10sLBalpmXeqGF5WIugawZNsg8hhzRdtQwGKkwJp94&#10;TDWc3FaK6OCjyJFDn0304LtX9LCMc6HcMIoKlono7TDw0zrrLELmUiGgR84xyh67Beg0I0iHHWFa&#10;fW8qQvP3xrEQYayeBxaNe4vgWSvXG1el0vBSZhKzaj1H/Y6kSI1naaGzLXZYaAqssjX8rMQ6njPr&#10;rhjgrOEj7g93iZ9caqyUbk+UFBq+vPTu9XEEUEpJjbObUvt5xUBQIj8oHI53w9BRLlwODscj9AG7&#10;ksWuRK2qucbqD0N04ej1neyOOejqFtfMzHtFEVMcfaeUO+gucxd3Ci4qLmazoIYDbpg7V9eGe3DP&#10;qu/Qm80tA9M2s8MxuNDdnLPJk26Out5S6dnK6bwMrf7Ia8s3LofQOO0i89tn9x60Htft9C8AAAD/&#10;/wMAUEsDBBQABgAIAAAAIQAZN6mB4AAAAAkBAAAPAAAAZHJzL2Rvd25yZXYueG1sTI/BTsMwDIbv&#10;SLxDZCRuLKUTZe3qTmgICU3isBXuXpO13ZqkNFlXeHrMCY62P/3+/nw1mU6MevCtswj3swiEtpVT&#10;ra0R3suXuwUIH8gq6pzVCF/aw6q4vsopU+5it3rchVpwiPUZITQh9JmUvmq0IT9zvbZ8O7jBUOBx&#10;qKUa6MLhppNxFCXSUGv5Q0O9Xje6Ou3OBuFk3sbverP+TNKP1wM9l+Wmi4+ItzfT0xJE0FP4g+FX&#10;n9WhYKe9O1vlRYcwj+cPjCIkEXdiIEkfUxB7hAUvZJHL/w2KHwAAAP//AwBQSwECLQAUAAYACAAA&#10;ACEAtoM4kv4AAADhAQAAEwAAAAAAAAAAAAAAAAAAAAAAW0NvbnRlbnRfVHlwZXNdLnhtbFBLAQIt&#10;ABQABgAIAAAAIQA4/SH/1gAAAJQBAAALAAAAAAAAAAAAAAAAAC8BAABfcmVscy8ucmVsc1BLAQIt&#10;ABQABgAIAAAAIQDZ8n6hyAIAALYFAAAOAAAAAAAAAAAAAAAAAC4CAABkcnMvZTJvRG9jLnhtbFBL&#10;AQItABQABgAIAAAAIQAZN6mB4AAAAAkBAAAPAAAAAAAAAAAAAAAAACIFAABkcnMvZG93bnJldi54&#10;bWxQSwUGAAAAAAQABADzAAAALwYAAAAA&#10;" adj="21023" filled="f" strokecolor="#c00000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право 3" o:spid="_x0000_s1032" type="#_x0000_t13" style="position:absolute;left:0;text-align:left;margin-left:-1.85pt;margin-top:75.85pt;width:173.6pt;height:10pt;rotation:180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6hyAIAALYFAAAOAAAAZHJzL2Uyb0RvYy54bWysVM1OGzEQvlfqO1i+l00CNDRig6IgqkoI&#10;UKHi7Hi92ZW8tjt2sklPVd+EN0CVemml9hWWN+rY3l0i4FQ1h43tmflm5puf45NNJclagC21Sulw&#10;b0CJUFxnpVqm9NPN2ZsjSqxjKmNSK5HSrbD0ZPr61XFtJmKkCy0zAQRBlJ3UJqWFc2aSJJYXomJ2&#10;TxuhUJhrqJjDKyyTDFiN6JVMRoPB26TWkBnQXFiLr6dRSKcBP88Fd5d5boUjMqUYmwtfCN+F/ybT&#10;YzZZAjNFydsw2D9EUbFSodMe6pQ5RlZQPoOqSg7a6tztcV0lOs9LLkIOmM1w8CSb64IZEXJBcqzp&#10;abL/D5ZfrK+AlFlK9ylRrMISNXcP3x6+Nj+aX83P5p4035s/eL3H/99k3xNWGztBu2tzBe3N4tFn&#10;v8mhIqCR5eHgaOB/gRRMk2wC59uec7FxhOPjaH88PjjA0nCUDUdjb4OoSQTzoAasey90RfwhpVAu&#10;CzcD0HXAZutz66JBp+iNlD4rpcR3NpGK1C10sLBalpmXeqGF5WIugawZNsg8hhzRdtQwGKkwJp94&#10;TDWc3FaK6OCjyJFDn0304LtX9LCMc6HcMIoKlono7TDw0zrrLELmUiGgR84xyh67Beg0I0iHHWFa&#10;fW8qQvP3xrEQYayeBxaNe4vgWSvXG1el0vBSZhKzaj1H/Y6kSI1naaGzLXZYaAqssjX8rMQ6njPr&#10;rhjgrOEj7g93iZ9caqyUbk+UFBq+vPTu9XEEUEpJjbObUvt5xUBQIj8oHI53w9BRLlwODscj9AG7&#10;ksWuRK2qucbqD0N04ej1neyOOejqFtfMzHtFEVMcfaeUO+gucxd3Ci4qLmazoIYDbpg7V9eGe3DP&#10;qu/Qm80tA9M2s8MxuNDdnLPJk26Out5S6dnK6bwMrf7Ia8s3LofQOO0i89tn9x60Htft9C8AAAD/&#10;/wMAUEsDBBQABgAIAAAAIQAZN6mB4AAAAAkBAAAPAAAAZHJzL2Rvd25yZXYueG1sTI/BTsMwDIbv&#10;SLxDZCRuLKUTZe3qTmgICU3isBXuXpO13ZqkNFlXeHrMCY62P/3+/nw1mU6MevCtswj3swiEtpVT&#10;ra0R3suXuwUIH8gq6pzVCF/aw6q4vsopU+5it3rchVpwiPUZITQh9JmUvmq0IT9zvbZ8O7jBUOBx&#10;qKUa6MLhppNxFCXSUGv5Q0O9Xje6Ou3OBuFk3sbverP+TNKP1wM9l+Wmi4+ItzfT0xJE0FP4g+FX&#10;n9WhYKe9O1vlRYcwj+cPjCIkEXdiIEkfUxB7hAUvZJHL/w2KHwAAAP//AwBQSwECLQAUAAYACAAA&#10;ACEAtoM4kv4AAADhAQAAEwAAAAAAAAAAAAAAAAAAAAAAW0NvbnRlbnRfVHlwZXNdLnhtbFBLAQIt&#10;ABQABgAIAAAAIQA4/SH/1gAAAJQBAAALAAAAAAAAAAAAAAAAAC8BAABfcmVscy8ucmVsc1BLAQIt&#10;ABQABgAIAAAAIQDZ8n6hyAIAALYFAAAOAAAAAAAAAAAAAAAAAC4CAABkcnMvZTJvRG9jLnhtbFBL&#10;AQItABQABgAIAAAAIQAZN6mB4AAAAAkBAAAPAAAAAAAAAAAAAAAAACIFAABkcnMvZG93bnJldi54&#10;bWxQSwUGAAAAAAQABADzAAAALwYAAAAA&#10;" adj="21023" filled="f" strokecolor="#c00000" strokeweight="1pt"/>
              </w:pic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>Транслирует Подтверждение</w:t>
            </w:r>
            <w:r w:rsidR="006168EE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ЗАКАЗА </w: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>Покупателю</w:t>
            </w:r>
          </w:p>
        </w:tc>
        <w:tc>
          <w:tcPr>
            <w:tcW w:w="3445" w:type="dxa"/>
          </w:tcPr>
          <w:p w:rsidR="00623C34" w:rsidRPr="00877CCE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  <w:r w:rsidR="00ED653F" w:rsidRPr="00877CCE">
              <w:rPr>
                <w:rFonts w:ascii="Times New Roman" w:hAnsi="Times New Roman" w:cs="Times New Roman"/>
                <w:sz w:val="24"/>
                <w:szCs w:val="24"/>
              </w:rPr>
              <w:t>отправляет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получения ЗАКАЗА (</w:t>
            </w:r>
            <w:r w:rsidRPr="0087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ORDRSP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) Например, Поставщик подтверждает, что на остатках есть только 10ед.</w:t>
            </w:r>
          </w:p>
        </w:tc>
      </w:tr>
      <w:tr w:rsidR="00623C34" w:rsidRPr="00877CCE" w:rsidTr="00877CCE">
        <w:trPr>
          <w:trHeight w:val="778"/>
        </w:trPr>
        <w:tc>
          <w:tcPr>
            <w:tcW w:w="3298" w:type="dxa"/>
          </w:tcPr>
          <w:p w:rsidR="00623C34" w:rsidRPr="00877CCE" w:rsidRDefault="006168EE" w:rsidP="006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>учетной системе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 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проведенная Приходная накладная (с количеством уже 8ед.)</w:t>
            </w:r>
          </w:p>
        </w:tc>
        <w:tc>
          <w:tcPr>
            <w:tcW w:w="3605" w:type="dxa"/>
          </w:tcPr>
          <w:p w:rsidR="00623C34" w:rsidRPr="00877CCE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Уведомление об отгрузке </w:t>
            </w:r>
            <w:r w:rsidR="006168EE" w:rsidRPr="00877C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8EE" w:rsidRPr="0087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DESADV</w:t>
            </w:r>
            <w:r w:rsidR="006168EE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Покупателю</w:t>
            </w:r>
          </w:p>
        </w:tc>
        <w:tc>
          <w:tcPr>
            <w:tcW w:w="3445" w:type="dxa"/>
          </w:tcPr>
          <w:p w:rsidR="00623C34" w:rsidRPr="00877CCE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  <w:r w:rsidR="00ED653F" w:rsidRPr="00877CCE">
              <w:rPr>
                <w:rFonts w:ascii="Times New Roman" w:hAnsi="Times New Roman" w:cs="Times New Roman"/>
                <w:sz w:val="24"/>
                <w:szCs w:val="24"/>
              </w:rPr>
              <w:t>отправляет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об отгрузке (</w:t>
            </w:r>
            <w:r w:rsidRPr="0087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DESADV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) Например, Поставщик уведомляет, что привезет только 8 ед., потому что, например, на складе больше нет</w:t>
            </w:r>
          </w:p>
        </w:tc>
      </w:tr>
      <w:tr w:rsidR="00623C34" w:rsidRPr="00877CCE" w:rsidTr="00877CCE">
        <w:trPr>
          <w:trHeight w:val="1573"/>
        </w:trPr>
        <w:tc>
          <w:tcPr>
            <w:tcW w:w="3298" w:type="dxa"/>
          </w:tcPr>
          <w:p w:rsidR="00623C34" w:rsidRPr="00877CCE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Товар прибыл, но в процессе транспортировки, например, 3ед. пришли в негодность и не подлежат приемке (Приходуем 5ед.) </w:t>
            </w:r>
            <w:r w:rsidR="006168EE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приемки 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Автоматически создается Подтверждение приемки (</w:t>
            </w:r>
            <w:r w:rsidRPr="0087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RECADV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) на фактически принятое количество</w:t>
            </w:r>
          </w:p>
        </w:tc>
        <w:tc>
          <w:tcPr>
            <w:tcW w:w="3605" w:type="dxa"/>
          </w:tcPr>
          <w:p w:rsidR="00623C34" w:rsidRPr="00877CCE" w:rsidRDefault="00914E43" w:rsidP="0061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5" type="#_x0000_t13" style="position:absolute;left:0;text-align:left;margin-left:-1.85pt;margin-top:66.65pt;width:173.6pt;height:10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63ugIAAKcFAAAOAAAAZHJzL2Uyb0RvYy54bWysVM1uEzEQviPxDpbvdJPQEoi6qaJURUhV&#10;qWhRz47Xm13J6zFjJ5twQrwJb1AhcQEJXiF9I8ben0al4oC4eO2dme/zfDOe45NNpdlaoSvBpHx4&#10;MOBMGQlZaZYpf3999uwlZ84LkwkNRqV8qxw/mT59clzbiRpBATpTyAjEuEltU154bydJ4mShKuEO&#10;wCpDxhywEp6OuEwyFDWhVzoZDQYvkhowswhSOUd/Txsjn0b8PFfSv81zpzzTKae7+bhiXBdhTabH&#10;YrJEYYtSttcQ/3CLSpSGSHuoU+EFW2H5B1RVSgQHuT+QUCWQ56VUMQfKZjh4kM1VIayKuZA4zvYy&#10;uf8HKy/Wl8jKLOUjzoyoqES7L3ef7z7tvu1+7L7vbtnu6+4XHW/p+5ONgmC1dROKu7KX2J4cbUP2&#10;mxyr8KW82CaKvO1FVhvPJP0cPR+PDw+pFpJsw9F4MIhVSO6jLTr/WkHFwiblWC4LP0OEOios1ufO&#10;Ey8FdI6B0sBZqXUspzasbqFjhANdZsEa/BwuF3ONbC2oI+ZE3tPvuRG2NkQRMm1yizu/1SpgaPNO&#10;5SRayKZhCO2qelghpTJ+2JgKkamG7WifrIuIiUTAgJzTLXvsFqDzbEA67EaB1j+EqtjtffDgbxdr&#10;gvuIyAzG98FVaQAfA9CUVcvc+HciNdIElRaQbamlEJq35qw8K6mO58L5S4H0uKj0NDD8W1pyDVQp&#10;aHecFYAfH/sf/KnnycpZTY815e7DSqDiTL8x9BpeDWNH+Xg4PBqPiAP3LYt9i1lVc6DqD2k0WRm3&#10;wd/rbpsjVDc0V2aBlUzCSOJOufTYHea+GSI0maSazaIbvWgr/Lm5sjKAB1VDh15vbgTatpk9PYML&#10;6B62mDzo5sY3RBqYrTzkZWz1e11bvWkaxMZpJ1cYN/vn6HU/X6e/AQAA//8DAFBLAwQUAAYACAAA&#10;ACEAAhqpPd4AAAAJAQAADwAAAGRycy9kb3ducmV2LnhtbEyPwU6DQBCG7ya+w2ZMvNmloAiUoTE2&#10;JsZTrSa9LrBdiOwsYbcF397xpMeZ+fLP95fbxQ7ioiffO0JYryIQmhrX9mQQPj9e7jIQPihq1eBI&#10;I3xrD9vq+qpURetmeteXQzCCQ8gXCqELYSyk9E2nrfIrN2ri28lNVgUeJyPbSc0cbgcZR1EqreqJ&#10;P3Rq1M+dbr4OZ4sw29rl2eP4kLztX5ujMbvk2O8Qb2+Wpw2IoJfwB8OvPqtDxU61O1PrxYCQxEnK&#10;KEK8zkEwkOYZl6sR7nkhq1L+b1D9AAAA//8DAFBLAQItABQABgAIAAAAIQC2gziS/gAAAOEBAAAT&#10;AAAAAAAAAAAAAAAAAAAAAABbQ29udGVudF9UeXBlc10ueG1sUEsBAi0AFAAGAAgAAAAhADj9If/W&#10;AAAAlAEAAAsAAAAAAAAAAAAAAAAALwEAAF9yZWxzLy5yZWxzUEsBAi0AFAAGAAgAAAAhAGAnDre6&#10;AgAApwUAAA4AAAAAAAAAAAAAAAAALgIAAGRycy9lMm9Eb2MueG1sUEsBAi0AFAAGAAgAAAAhAAIa&#10;qT3eAAAACQEAAA8AAAAAAAAAAAAAAAAAFAUAAGRycy9kb3ducmV2LnhtbFBLBQYAAAAABAAEAPMA&#10;AAAfBgAAAAA=&#10;" adj="21023" filled="f" strokecolor="#c00000" strokeweight="1pt"/>
              </w:pic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>Транслирует Подтверждение приемки</w:t>
            </w:r>
            <w:r w:rsidR="006168EE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68EE" w:rsidRPr="0087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RECADV</w:t>
            </w:r>
            <w:r w:rsidR="006168EE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>Поставщику</w:t>
            </w:r>
          </w:p>
        </w:tc>
        <w:tc>
          <w:tcPr>
            <w:tcW w:w="3445" w:type="dxa"/>
          </w:tcPr>
          <w:p w:rsidR="00623C34" w:rsidRPr="00877CCE" w:rsidRDefault="00623C34" w:rsidP="00ED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87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RECADV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 формирует Универсальный передаточный документ (УПД) (в нашем случае уже на 5ед.) </w:t>
            </w:r>
          </w:p>
        </w:tc>
      </w:tr>
      <w:tr w:rsidR="00623C34" w:rsidRPr="00877CCE" w:rsidTr="00877CCE">
        <w:trPr>
          <w:trHeight w:val="843"/>
        </w:trPr>
        <w:tc>
          <w:tcPr>
            <w:tcW w:w="3298" w:type="dxa"/>
          </w:tcPr>
          <w:p w:rsidR="00623C34" w:rsidRPr="00877CCE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В учетной системе </w:t>
            </w:r>
            <w:r w:rsidR="006168EE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происходит автоматическая проверка УПД</w:t>
            </w:r>
          </w:p>
        </w:tc>
        <w:tc>
          <w:tcPr>
            <w:tcW w:w="3605" w:type="dxa"/>
          </w:tcPr>
          <w:p w:rsidR="00623C34" w:rsidRPr="00877CCE" w:rsidRDefault="00914E43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13" style="position:absolute;left:0;text-align:left;margin-left:-1.85pt;margin-top:18.55pt;width:173.6pt;height:10pt;rotation:180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6hyAIAALYFAAAOAAAAZHJzL2Uyb0RvYy54bWysVM1OGzEQvlfqO1i+l00CNDRig6IgqkoI&#10;UKHi7Hi92ZW8tjt2sklPVd+EN0CVemml9hWWN+rY3l0i4FQ1h43tmflm5puf45NNJclagC21Sulw&#10;b0CJUFxnpVqm9NPN2ZsjSqxjKmNSK5HSrbD0ZPr61XFtJmKkCy0zAQRBlJ3UJqWFc2aSJJYXomJ2&#10;TxuhUJhrqJjDKyyTDFiN6JVMRoPB26TWkBnQXFiLr6dRSKcBP88Fd5d5boUjMqUYmwtfCN+F/ybT&#10;YzZZAjNFydsw2D9EUbFSodMe6pQ5RlZQPoOqSg7a6tztcV0lOs9LLkIOmM1w8CSb64IZEXJBcqzp&#10;abL/D5ZfrK+AlFlK9ylRrMISNXcP3x6+Nj+aX83P5p4035s/eL3H/99k3xNWGztBu2tzBe3N4tFn&#10;v8mhIqCR5eHgaOB/gRRMk2wC59uec7FxhOPjaH88PjjA0nCUDUdjb4OoSQTzoAasey90RfwhpVAu&#10;CzcD0HXAZutz66JBp+iNlD4rpcR3NpGK1C10sLBalpmXeqGF5WIugawZNsg8hhzRdtQwGKkwJp94&#10;TDWc3FaK6OCjyJFDn0304LtX9LCMc6HcMIoKlono7TDw0zrrLELmUiGgR84xyh67Beg0I0iHHWFa&#10;fW8qQvP3xrEQYayeBxaNe4vgWSvXG1el0vBSZhKzaj1H/Y6kSI1naaGzLXZYaAqssjX8rMQ6njPr&#10;rhjgrOEj7g93iZ9caqyUbk+UFBq+vPTu9XEEUEpJjbObUvt5xUBQIj8oHI53w9BRLlwODscj9AG7&#10;ksWuRK2qucbqD0N04ej1neyOOejqFtfMzHtFEVMcfaeUO+gucxd3Ci4qLmazoIYDbpg7V9eGe3DP&#10;qu/Qm80tA9M2s8MxuNDdnLPJk26Out5S6dnK6bwMrf7Ia8s3LofQOO0i89tn9x60Htft9C8AAAD/&#10;/wMAUEsDBBQABgAIAAAAIQAZN6mB4AAAAAkBAAAPAAAAZHJzL2Rvd25yZXYueG1sTI/BTsMwDIbv&#10;SLxDZCRuLKUTZe3qTmgICU3isBXuXpO13ZqkNFlXeHrMCY62P/3+/nw1mU6MevCtswj3swiEtpVT&#10;ra0R3suXuwUIH8gq6pzVCF/aw6q4vsopU+5it3rchVpwiPUZITQh9JmUvmq0IT9zvbZ8O7jBUOBx&#10;qKUa6MLhppNxFCXSUGv5Q0O9Xje6Ou3OBuFk3sbverP+TNKP1wM9l+Wmi4+ItzfT0xJE0FP4g+FX&#10;n9WhYKe9O1vlRYcwj+cPjCIkEXdiIEkfUxB7hAUvZJHL/w2KHwAAAP//AwBQSwECLQAUAAYACAAA&#10;ACEAtoM4kv4AAADhAQAAEwAAAAAAAAAAAAAAAAAAAAAAW0NvbnRlbnRfVHlwZXNdLnhtbFBLAQIt&#10;ABQABgAIAAAAIQA4/SH/1gAAAJQBAAALAAAAAAAAAAAAAAAAAC8BAABfcmVscy8ucmVsc1BLAQIt&#10;ABQABgAIAAAAIQDZ8n6hyAIAALYFAAAOAAAAAAAAAAAAAAAAAC4CAABkcnMvZTJvRG9jLnhtbFBL&#10;AQItABQABgAIAAAAIQAZN6mB4AAAAAkBAAAPAAAAAAAAAAAAAAAAACIFAABkcnMvZG93bnJldi54&#10;bWxQSwUGAAAAAAQABADzAAAALwYAAAAA&#10;" adj="21023" filled="f" strokecolor="#c00000" strokeweight="1pt"/>
              </w:pic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>Транслирует УПД Покупателю</w:t>
            </w:r>
          </w:p>
        </w:tc>
        <w:tc>
          <w:tcPr>
            <w:tcW w:w="3445" w:type="dxa"/>
          </w:tcPr>
          <w:p w:rsidR="00623C34" w:rsidRPr="00877CCE" w:rsidRDefault="00623C34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УПД (Универсальный передаточный документ, подписанный электронной подписью Поставщика)</w:t>
            </w:r>
          </w:p>
        </w:tc>
      </w:tr>
      <w:tr w:rsidR="00623C34" w:rsidRPr="00877CCE" w:rsidTr="00877CCE">
        <w:trPr>
          <w:trHeight w:val="1119"/>
        </w:trPr>
        <w:tc>
          <w:tcPr>
            <w:tcW w:w="3298" w:type="dxa"/>
          </w:tcPr>
          <w:p w:rsidR="00623C34" w:rsidRPr="00877CCE" w:rsidRDefault="00DB45BA" w:rsidP="006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Если проверка</w:t>
            </w:r>
            <w:r w:rsidR="00ED653F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на стороне Сети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прошла успешно, </w: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 формируется, подписывается электронной подписью и отправляется Поставщику 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r w:rsidR="00623C34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УПД</w:t>
            </w:r>
          </w:p>
        </w:tc>
        <w:tc>
          <w:tcPr>
            <w:tcW w:w="3605" w:type="dxa"/>
          </w:tcPr>
          <w:p w:rsidR="00623C34" w:rsidRPr="00877CCE" w:rsidRDefault="00623C34" w:rsidP="006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="006554D6"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r w:rsidR="00FD2D02">
              <w:rPr>
                <w:rFonts w:ascii="Times New Roman" w:hAnsi="Times New Roman" w:cs="Times New Roman"/>
                <w:sz w:val="24"/>
                <w:szCs w:val="24"/>
              </w:rPr>
              <w:t xml:space="preserve">УПД 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Продавцу</w:t>
            </w:r>
          </w:p>
        </w:tc>
        <w:tc>
          <w:tcPr>
            <w:tcW w:w="3445" w:type="dxa"/>
          </w:tcPr>
          <w:p w:rsidR="00623C34" w:rsidRPr="00877CCE" w:rsidRDefault="00460319" w:rsidP="009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Документооборот по данной поставке завершен</w:t>
            </w:r>
          </w:p>
        </w:tc>
      </w:tr>
      <w:tr w:rsidR="00E87961" w:rsidRPr="00877CCE" w:rsidTr="00877CCE">
        <w:trPr>
          <w:trHeight w:val="1119"/>
        </w:trPr>
        <w:tc>
          <w:tcPr>
            <w:tcW w:w="3298" w:type="dxa"/>
          </w:tcPr>
          <w:p w:rsidR="00E87961" w:rsidRPr="00877CCE" w:rsidRDefault="008A3AF8" w:rsidP="008A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Если проверка на стороне Сети прошла успешно, автоматически формируется, подписывается электронной подписью и отправляется Поставщику Подтверждение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 или ИУПД</w:t>
            </w:r>
          </w:p>
        </w:tc>
        <w:tc>
          <w:tcPr>
            <w:tcW w:w="3605" w:type="dxa"/>
          </w:tcPr>
          <w:p w:rsidR="00E87961" w:rsidRPr="00877CCE" w:rsidRDefault="008A3AF8" w:rsidP="008A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13" style="position:absolute;left:0;text-align:left;margin-left:-1.85pt;margin-top:45.55pt;width:173.6pt;height:10pt;rotation:180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6hyAIAALYFAAAOAAAAZHJzL2Uyb0RvYy54bWysVM1OGzEQvlfqO1i+l00CNDRig6IgqkoI&#10;UKHi7Hi92ZW8tjt2sklPVd+EN0CVemml9hWWN+rY3l0i4FQ1h43tmflm5puf45NNJclagC21Sulw&#10;b0CJUFxnpVqm9NPN2ZsjSqxjKmNSK5HSrbD0ZPr61XFtJmKkCy0zAQRBlJ3UJqWFc2aSJJYXomJ2&#10;TxuhUJhrqJjDKyyTDFiN6JVMRoPB26TWkBnQXFiLr6dRSKcBP88Fd5d5boUjMqUYmwtfCN+F/ybT&#10;YzZZAjNFydsw2D9EUbFSodMe6pQ5RlZQPoOqSg7a6tztcV0lOs9LLkIOmM1w8CSb64IZEXJBcqzp&#10;abL/D5ZfrK+AlFlK9ylRrMISNXcP3x6+Nj+aX83P5p4035s/eL3H/99k3xNWGztBu2tzBe3N4tFn&#10;v8mhIqCR5eHgaOB/gRRMk2wC59uec7FxhOPjaH88PjjA0nCUDUdjb4OoSQTzoAasey90RfwhpVAu&#10;CzcD0HXAZutz66JBp+iNlD4rpcR3NpGK1C10sLBalpmXeqGF5WIugawZNsg8hhzRdtQwGKkwJp94&#10;TDWc3FaK6OCjyJFDn0304LtX9LCMc6HcMIoKlono7TDw0zrrLELmUiGgR84xyh67Beg0I0iHHWFa&#10;fW8qQvP3xrEQYayeBxaNe4vgWSvXG1el0vBSZhKzaj1H/Y6kSI1naaGzLXZYaAqssjX8rMQ6njPr&#10;rhjgrOEj7g93iZ9caqyUbk+UFBq+vPTu9XEEUEpJjbObUvt5xUBQIj8oHI53w9BRLlwODscj9AG7&#10;ksWuRK2qucbqD0N04ej1neyOOejqFtfMzHtFEVMcfaeUO+gucxd3Ci4qLmazoIYDbpg7V9eGe3DP&#10;qu/Qm80tA9M2s8MxuNDdnLPJk26Out5S6dnK6bwMrf7Ia8s3LofQOO0i89tn9x60Htft9C8AAAD/&#10;/wMAUEsDBBQABgAIAAAAIQAZN6mB4AAAAAkBAAAPAAAAZHJzL2Rvd25yZXYueG1sTI/BTsMwDIbv&#10;SLxDZCRuLKUTZe3qTmgICU3isBXuXpO13ZqkNFlXeHrMCY62P/3+/nw1mU6MevCtswj3swiEtpVT&#10;ra0R3suXuwUIH8gq6pzVCF/aw6q4vsopU+5it3rchVpwiPUZITQh9JmUvmq0IT9zvbZ8O7jBUOBx&#10;qKUa6MLhppNxFCXSUGv5Q0O9Xje6Ou3OBuFk3sbverP+TNKP1wM9l+Wmi4+ItzfT0xJE0FP4g+FX&#10;n9WhYKe9O1vlRYcwj+cPjCIkEXdiIEkfUxB7hAUvZJHL/w2KHwAAAP//AwBQSwECLQAUAAYACAAA&#10;ACEAtoM4kv4AAADhAQAAEwAAAAAAAAAAAAAAAAAAAAAAW0NvbnRlbnRfVHlwZXNdLnhtbFBLAQIt&#10;ABQABgAIAAAAIQA4/SH/1gAAAJQBAAALAAAAAAAAAAAAAAAAAC8BAABfcmVscy8ucmVsc1BLAQIt&#10;ABQABgAIAAAAIQDZ8n6hyAIAALYFAAAOAAAAAAAAAAAAAAAAAC4CAABkcnMvZTJvRG9jLnhtbFBL&#10;AQItABQABgAIAAAAIQAZN6mB4AAAAAkBAAAPAAAAAAAAAAAAAAAAACIFAABkcnMvZG93bnJldi54&#10;bWxQSwUGAAAAAAQABADzAAAALwYAAAAA&#10;" adj="21023" filled="f" strokecolor="#c00000" strokeweight="1pt"/>
              </w:pic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Транслирует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 (ИУПД)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Покупателю</w:t>
            </w:r>
          </w:p>
        </w:tc>
        <w:tc>
          <w:tcPr>
            <w:tcW w:w="3445" w:type="dxa"/>
          </w:tcPr>
          <w:p w:rsidR="00E87961" w:rsidRPr="00877CCE" w:rsidRDefault="008A3AF8" w:rsidP="008A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877CCE">
              <w:rPr>
                <w:rFonts w:ascii="Times New Roman" w:hAnsi="Times New Roman" w:cs="Times New Roman"/>
                <w:sz w:val="24"/>
                <w:szCs w:val="24"/>
              </w:rPr>
              <w:t xml:space="preserve"> (Универсальный передаточный документ, подписанный электронной подписью Поставщика)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ИУПД (Исправленный УПД)</w:t>
            </w:r>
          </w:p>
        </w:tc>
      </w:tr>
    </w:tbl>
    <w:p w:rsidR="00AD6F44" w:rsidRPr="00877CCE" w:rsidRDefault="00AD6F44" w:rsidP="00D83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6EC" w:rsidRDefault="002116EC" w:rsidP="00D83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64" w:rsidRPr="00877CCE" w:rsidRDefault="00D83864" w:rsidP="00D83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необходимо сделать </w:t>
      </w:r>
      <w:r w:rsidR="00097DE1"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Поставщику </w:t>
      </w:r>
      <w:r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подключения к ЭДО</w:t>
      </w:r>
    </w:p>
    <w:p w:rsidR="00517FF2" w:rsidRPr="00877CCE" w:rsidRDefault="001D2223" w:rsidP="006554D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="009539AC" w:rsidRPr="00877CCE">
        <w:rPr>
          <w:rFonts w:ascii="Pragmatica-Light" w:hAnsi="Pragmatica-Light"/>
          <w:color w:val="000000"/>
          <w:sz w:val="24"/>
          <w:szCs w:val="24"/>
          <w:shd w:val="clear" w:color="auto" w:fill="FFFFFF"/>
        </w:rPr>
        <w:t> на оказание услуг электронного обмена данными с EDI-провайдером. Компаниям, которые уже имеют договор с EDI, необходимо направить письмо своему EDI-провайдеру о необходимости организации электронного обмена</w:t>
      </w:r>
      <w:r w:rsidR="009539AC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Сетью </w:t>
      </w:r>
      <w:r w:rsidR="00C433A0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"СПАР Тула"</w:t>
      </w:r>
      <w:r w:rsidR="00517FF2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7894" w:rsidRPr="00877CCE" w:rsidRDefault="006554D6" w:rsidP="00517FF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</w:t>
      </w:r>
      <w:r w:rsidR="006E1029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ровайдеров</w:t>
      </w:r>
      <w:r w:rsidR="001860F7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1029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может работать </w:t>
      </w:r>
      <w:r w:rsidR="00904748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1029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</w:t>
      </w:r>
      <w:r w:rsidR="0058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«СПАР Тула»</w:t>
      </w:r>
      <w:r w:rsidR="006E1029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53134E" w:rsidRPr="00877CCE" w:rsidTr="00881C67">
        <w:trPr>
          <w:trHeight w:val="1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4E" w:rsidRPr="00877CCE" w:rsidRDefault="0053134E" w:rsidP="009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Провайдер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4E" w:rsidRPr="00877CCE" w:rsidRDefault="0053134E" w:rsidP="0096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Поддерживаемые Сетью типы сообщений при работе через указанного Провайдера</w:t>
            </w:r>
          </w:p>
        </w:tc>
      </w:tr>
      <w:tr w:rsidR="0022334A" w:rsidRPr="00877CCE" w:rsidTr="00FE5CED">
        <w:trPr>
          <w:trHeight w:val="7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4A" w:rsidRPr="00877CCE" w:rsidRDefault="0022334A" w:rsidP="0096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"LeraData" (ФораПром)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4A" w:rsidRPr="00877CCE" w:rsidRDefault="0022334A" w:rsidP="0022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ORDERS (Заказ) -&gt; ORDRSP (Подтверждение Заказа) -&gt;DESADV (Уведомление об отгрузке) -&gt; RECADV (Подтверждение приемки) -&gt;</w:t>
            </w:r>
            <w:r w:rsidRPr="0087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УПД (Универсальный передаточный документ)</w:t>
            </w:r>
            <w:r w:rsidRPr="0087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УКД (Универсальный корректировочный документ) ; ИУПД (Исправленный УПД)</w:t>
            </w:r>
          </w:p>
        </w:tc>
      </w:tr>
      <w:tr w:rsidR="0022334A" w:rsidRPr="00877CCE" w:rsidTr="00FE5CED">
        <w:trPr>
          <w:trHeight w:val="8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4A" w:rsidRPr="00877CCE" w:rsidRDefault="0022334A" w:rsidP="0096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"СКБ Контур"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334A" w:rsidRPr="00877CCE" w:rsidRDefault="0022334A" w:rsidP="0069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34A" w:rsidRPr="00877CCE" w:rsidTr="00FE5CED">
        <w:trPr>
          <w:trHeight w:val="7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4A" w:rsidRPr="001926AA" w:rsidRDefault="0022334A" w:rsidP="0019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877C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DOCROBOT</w:t>
            </w:r>
            <w:r w:rsidRPr="001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1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334A" w:rsidRPr="00877CCE" w:rsidRDefault="0022334A" w:rsidP="0069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34A" w:rsidRPr="00877CCE" w:rsidTr="00FE5CED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4A" w:rsidRPr="00877CCE" w:rsidRDefault="0022334A" w:rsidP="0096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"Корус"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334A" w:rsidRPr="00877CCE" w:rsidRDefault="0022334A" w:rsidP="0069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34A" w:rsidRPr="00877CCE" w:rsidTr="00FE5CED">
        <w:trPr>
          <w:trHeight w:val="7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4A" w:rsidRPr="00877CCE" w:rsidRDefault="0022334A" w:rsidP="0096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"EDISOFT"</w:t>
            </w: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4A" w:rsidRPr="00877CCE" w:rsidRDefault="0022334A" w:rsidP="0069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7829" w:rsidRPr="00877CCE" w:rsidRDefault="00517FF2" w:rsidP="001E0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Pragmatica-Light" w:hAnsi="Pragmatica-Light"/>
          <w:color w:val="000000"/>
          <w:sz w:val="24"/>
          <w:szCs w:val="24"/>
          <w:shd w:val="clear" w:color="auto" w:fill="FFFFFF"/>
        </w:rPr>
        <w:t>Получить от EDI-провайдера параметры доступа на его web-EDI-страницу или провес</w:t>
      </w:r>
      <w:r w:rsidR="00914E43">
        <w:rPr>
          <w:rFonts w:ascii="Pragmatica-Light" w:hAnsi="Pragmatica-Light"/>
          <w:color w:val="000000"/>
          <w:sz w:val="24"/>
          <w:szCs w:val="24"/>
          <w:shd w:val="clear" w:color="auto" w:fill="FFFFFF"/>
        </w:rPr>
        <w:t>ти совместную интеграцию своей У</w:t>
      </w:r>
      <w:r w:rsidRPr="00877CCE">
        <w:rPr>
          <w:rFonts w:ascii="Pragmatica-Light" w:hAnsi="Pragmatica-Light"/>
          <w:color w:val="000000"/>
          <w:sz w:val="24"/>
          <w:szCs w:val="24"/>
          <w:shd w:val="clear" w:color="auto" w:fill="FFFFFF"/>
        </w:rPr>
        <w:t>чётной системы и системы EDI-провайдера.</w:t>
      </w: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199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</w:t>
      </w:r>
      <w:r w:rsidR="000D61E8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ровайдеры об</w:t>
      </w:r>
      <w:r w:rsidR="008570A3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ладают требуемой </w:t>
      </w:r>
      <w:r w:rsidR="00F44199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подключения </w:t>
      </w:r>
      <w:r w:rsidR="008570A3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о С</w:t>
      </w:r>
      <w:r w:rsidR="00F44199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 w:rsidR="0091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«СПАР Тула»</w:t>
      </w:r>
      <w:r w:rsidR="00F44199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Запрашивать какие-либо данные у </w:t>
      </w:r>
      <w:r w:rsidR="008570A3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175C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0D61E8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</w:t>
      </w:r>
      <w:r w:rsidR="008570A3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  <w:r w:rsidR="000D61E8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12D" w:rsidRPr="00877CCE" w:rsidRDefault="00F44199" w:rsidP="001E0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настроек Провайдер вышлет в адрес Сети Запрос на подключение, н</w:t>
      </w:r>
      <w:r w:rsidR="001E012D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</w:t>
      </w:r>
      <w:r w:rsidR="008570A3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новании </w:t>
      </w: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Поставщик будет подключен</w:t>
      </w:r>
      <w:r w:rsidR="0091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обмену</w:t>
      </w:r>
      <w:bookmarkStart w:id="0" w:name="_GoBack"/>
      <w:bookmarkEnd w:id="0"/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12D" w:rsidRPr="00877CCE" w:rsidRDefault="005C42BA" w:rsidP="001E0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Важно!</w:t>
      </w:r>
      <w:r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7984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1E012D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араллельно</w:t>
      </w:r>
      <w:r w:rsidR="00C614D8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B2976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выполнением указанных </w:t>
      </w:r>
      <w:r w:rsidR="00C614D8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шагов</w:t>
      </w:r>
      <w:r w:rsidR="00AB2976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необходимо решить вопрос с </w:t>
      </w:r>
      <w:r w:rsidR="001E012D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сотруд</w:t>
      </w:r>
      <w:r w:rsidR="0033175C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</w:t>
      </w:r>
      <w:r w:rsidR="00AB2976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</w:t>
      </w:r>
      <w:r w:rsidR="0033175C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отдела маркетинга </w:t>
      </w:r>
      <w:r w:rsidR="00D07984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Сети </w:t>
      </w:r>
      <w:r w:rsidR="00AB2976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1E012D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подписани</w:t>
      </w:r>
      <w:r w:rsidR="00AB2976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1E012D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соответствующего дополнительного соглашения </w:t>
      </w:r>
      <w:r w:rsidR="00395D89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Договору П</w:t>
      </w:r>
      <w:r w:rsidR="00F44199" w:rsidRPr="00877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оставки о работе с использованием EDI </w:t>
      </w:r>
    </w:p>
    <w:p w:rsidR="009D7069" w:rsidRPr="00877CCE" w:rsidRDefault="00502ECE" w:rsidP="00DC6AE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D85FCB"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асто задаваемые</w:t>
      </w:r>
      <w:r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D24"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="00D85FCB"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174D24"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C2B43" w:rsidRPr="00877CCE" w:rsidRDefault="007C2B43" w:rsidP="005D148A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B57" w:rsidRPr="00877CCE" w:rsidRDefault="005D148A" w:rsidP="005D148A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Допускается</w:t>
      </w:r>
      <w:r w:rsidR="00174D24"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 </w:t>
      </w:r>
      <w:r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организации работы с С</w:t>
      </w:r>
      <w:r w:rsidR="00174D24"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етью посредством </w:t>
      </w:r>
      <w:r w:rsidR="00174D24" w:rsidRPr="00877C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EDI</w:t>
      </w:r>
      <w:r w:rsidR="00174D24"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использовать сообщения</w:t>
      </w:r>
      <w:r w:rsidR="00174D24" w:rsidRPr="00877CCE">
        <w:rPr>
          <w:rFonts w:ascii="Times New Roman" w:hAnsi="Times New Roman" w:cs="Times New Roman"/>
          <w:b/>
          <w:sz w:val="24"/>
          <w:szCs w:val="24"/>
        </w:rPr>
        <w:t xml:space="preserve"> ORDRSP и  DESADV?</w:t>
      </w:r>
    </w:p>
    <w:p w:rsidR="00F8696B" w:rsidRPr="00877CCE" w:rsidRDefault="00174D24" w:rsidP="00F869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Times New Roman" w:hAnsi="Times New Roman" w:cs="Times New Roman"/>
          <w:sz w:val="24"/>
          <w:szCs w:val="24"/>
        </w:rPr>
        <w:t>Сообщения ORDRSP</w:t>
      </w:r>
      <w:r w:rsidR="00502ECE" w:rsidRPr="00877CCE">
        <w:rPr>
          <w:rFonts w:ascii="Times New Roman" w:hAnsi="Times New Roman" w:cs="Times New Roman"/>
          <w:sz w:val="24"/>
          <w:szCs w:val="24"/>
        </w:rPr>
        <w:t xml:space="preserve"> и DESADV </w:t>
      </w:r>
      <w:r w:rsidRPr="00877CCE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02ECE" w:rsidRPr="00877CCE">
        <w:rPr>
          <w:rFonts w:ascii="Times New Roman" w:hAnsi="Times New Roman" w:cs="Times New Roman"/>
          <w:sz w:val="24"/>
          <w:szCs w:val="24"/>
        </w:rPr>
        <w:t>обязательными при работе с Сетью «СПАР Тула»</w:t>
      </w:r>
    </w:p>
    <w:p w:rsidR="00F8696B" w:rsidRPr="00877CCE" w:rsidRDefault="00F8696B" w:rsidP="00C9600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 ли повторная отправка EDI документов?</w:t>
      </w:r>
    </w:p>
    <w:p w:rsidR="00F8696B" w:rsidRPr="00877CCE" w:rsidRDefault="007C2B43" w:rsidP="00C9600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отправленные сообщений</w:t>
      </w:r>
      <w:r w:rsidR="00F8696B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96B" w:rsidRPr="00877CCE">
        <w:rPr>
          <w:rFonts w:ascii="Times New Roman" w:hAnsi="Times New Roman" w:cs="Times New Roman"/>
          <w:sz w:val="24"/>
          <w:szCs w:val="24"/>
        </w:rPr>
        <w:t>ORDRSP и DESADV не</w:t>
      </w:r>
      <w:r w:rsidR="00F8696B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приниматься во внимание учетной системой Сети</w:t>
      </w:r>
    </w:p>
    <w:p w:rsidR="00F8696B" w:rsidRPr="00877CCE" w:rsidRDefault="00F8696B" w:rsidP="00C9600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6B" w:rsidRPr="00877CCE" w:rsidRDefault="00F8696B" w:rsidP="00C9600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 ли ссылка на номер и дату RECADV в документе УПД?</w:t>
      </w:r>
    </w:p>
    <w:p w:rsidR="00F8696B" w:rsidRPr="00877CCE" w:rsidRDefault="00F8696B" w:rsidP="00C9600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номер и дату RECADV в документе УПД является обязательной</w:t>
      </w:r>
    </w:p>
    <w:p w:rsidR="00F8696B" w:rsidRPr="00877CCE" w:rsidRDefault="00F8696B" w:rsidP="00C9600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6B" w:rsidRPr="00877CCE" w:rsidRDefault="00F8696B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Использует ли Сеть УКД?</w:t>
      </w:r>
    </w:p>
    <w:p w:rsidR="00F8696B" w:rsidRPr="00877CCE" w:rsidRDefault="00F8696B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корректировки ранее отправленного УПД </w:t>
      </w:r>
      <w:r w:rsidR="007E2BD3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использованы: отправка нового УПД </w:t>
      </w:r>
      <w:r w:rsidR="002C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(предпочтительно) </w:t>
      </w: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19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отправка </w:t>
      </w: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УКД</w:t>
      </w:r>
    </w:p>
    <w:p w:rsidR="00363FFD" w:rsidRPr="00877CCE" w:rsidRDefault="00363FFD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FD" w:rsidRPr="00877CCE" w:rsidRDefault="00363FFD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 ли при работе с Сетью схема, когда УПД в адрес Покупателя отправляется до получения Поставщиком RECADV?</w:t>
      </w:r>
    </w:p>
    <w:p w:rsidR="00363FFD" w:rsidRPr="00877CCE" w:rsidRDefault="00363FFD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yandex-sans" w:hAnsi="yandex-sans"/>
          <w:color w:val="000000"/>
          <w:sz w:val="24"/>
          <w:szCs w:val="24"/>
          <w:shd w:val="clear" w:color="auto" w:fill="FFFFFF"/>
        </w:rPr>
        <w:lastRenderedPageBreak/>
        <w:t xml:space="preserve">Нет, Сеть </w:t>
      </w:r>
      <w:r w:rsidRPr="00877CCE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 w:rsidRPr="00877CCE">
        <w:rPr>
          <w:rFonts w:ascii="yandex-sans" w:hAnsi="yandex-sans"/>
          <w:color w:val="000000"/>
          <w:sz w:val="24"/>
          <w:szCs w:val="24"/>
          <w:shd w:val="clear" w:color="auto" w:fill="FFFFFF"/>
        </w:rPr>
        <w:t>СПАР Тула</w:t>
      </w:r>
      <w:r w:rsidRPr="00877CCE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  <w:r w:rsidRPr="00877CCE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работает по второй схеме (УПД после получения RECADV). </w:t>
      </w:r>
    </w:p>
    <w:p w:rsidR="00FF6198" w:rsidRPr="00877CCE" w:rsidRDefault="00FF6198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98" w:rsidRPr="00877CCE" w:rsidRDefault="00FF6198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CCE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УПД с какими функциями может принимать Сеть? </w:t>
      </w:r>
      <w:r w:rsidR="00282222" w:rsidRPr="00877CCE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Нужен ли УПД</w:t>
      </w:r>
      <w:r w:rsidR="009E1D95" w:rsidRPr="00877CCE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для</w:t>
      </w:r>
      <w:r w:rsidR="006C684C" w:rsidRPr="00877CCE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неплательщиков НДС</w:t>
      </w:r>
      <w:r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FF6198" w:rsidRPr="00877CCE" w:rsidRDefault="00282222" w:rsidP="00877CC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Да, нужен, в документообороте Сети </w:t>
      </w:r>
      <w:r w:rsidRPr="00877CCE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 w:rsidRPr="00877CCE">
        <w:rPr>
          <w:rFonts w:ascii="yandex-sans" w:hAnsi="yandex-sans"/>
          <w:color w:val="000000"/>
          <w:sz w:val="24"/>
          <w:szCs w:val="24"/>
          <w:shd w:val="clear" w:color="auto" w:fill="FFFFFF"/>
        </w:rPr>
        <w:t>СПАР Тула</w:t>
      </w:r>
      <w:r w:rsidRPr="00877CCE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  <w:r w:rsidRPr="00877CCE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304A0B" w:rsidRPr="00877CCE">
        <w:rPr>
          <w:rFonts w:ascii="yandex-sans" w:hAnsi="yandex-sans"/>
          <w:color w:val="000000"/>
          <w:sz w:val="24"/>
          <w:szCs w:val="24"/>
          <w:shd w:val="clear" w:color="auto" w:fill="FFFFFF"/>
        </w:rPr>
        <w:t>по товарным операциям используется</w:t>
      </w:r>
      <w:r w:rsidRPr="00877CCE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УПД с функциями «ДОП» (для неплательщиков НДС). УПД -</w:t>
      </w:r>
      <w:r w:rsidR="00304A0B" w:rsidRPr="00877CCE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877CCE">
        <w:rPr>
          <w:rFonts w:ascii="yandex-sans" w:hAnsi="yandex-sans"/>
          <w:color w:val="000000"/>
          <w:sz w:val="24"/>
          <w:szCs w:val="24"/>
          <w:shd w:val="clear" w:color="auto" w:fill="FFFFFF"/>
        </w:rPr>
        <w:t>документ об отгрузке товаров - для организаций и индивидуальных предпринимателей, освобожденных от уплаты налога на добавленную стоимость (функция ДОП). Данный документ обязательно должен содержать порядковый номер, значение «б/н» недопустимо.</w:t>
      </w:r>
    </w:p>
    <w:p w:rsidR="00715AF9" w:rsidRPr="00877CCE" w:rsidRDefault="00715AF9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F9" w:rsidRPr="00877CCE" w:rsidRDefault="00715AF9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 ли использование возвратного УКД?</w:t>
      </w:r>
    </w:p>
    <w:p w:rsidR="00715AF9" w:rsidRPr="00877CCE" w:rsidRDefault="00715AF9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Сеть </w:t>
      </w:r>
      <w:r w:rsidR="00FD2D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 Тула</w:t>
      </w:r>
      <w:r w:rsidR="00FD2D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отправку возвратного УКД по договоренности с Поставщиком</w:t>
      </w:r>
    </w:p>
    <w:p w:rsidR="00715AF9" w:rsidRPr="00877CCE" w:rsidRDefault="00715AF9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F9" w:rsidRPr="00877CCE" w:rsidRDefault="00715AF9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Возможен ли обмен с Сетью неформализованными документами?</w:t>
      </w:r>
    </w:p>
    <w:p w:rsidR="00715AF9" w:rsidRPr="00877CCE" w:rsidRDefault="00FD2D02" w:rsidP="00F8696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возможен. Конкретный перечень документов и их формат</w:t>
      </w:r>
      <w:r w:rsidR="00715AF9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</w:t>
      </w:r>
      <w:r w:rsidR="00715AF9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Сетью</w:t>
      </w:r>
    </w:p>
    <w:p w:rsidR="00674C60" w:rsidRPr="00877CCE" w:rsidRDefault="00674C60" w:rsidP="00A37B6F">
      <w:pPr>
        <w:shd w:val="clear" w:color="auto" w:fill="FFFFFF"/>
        <w:spacing w:after="230" w:line="240" w:lineRule="atLeast"/>
        <w:ind w:left="709"/>
        <w:contextualSpacing/>
        <w:rPr>
          <w:rFonts w:ascii="Pragmatica-Light" w:eastAsia="Times New Roman" w:hAnsi="Pragmatica-Light" w:cs="Times New Roman"/>
          <w:b/>
          <w:color w:val="000000"/>
          <w:sz w:val="24"/>
          <w:szCs w:val="24"/>
          <w:lang w:eastAsia="ru-RU"/>
        </w:rPr>
      </w:pPr>
      <w:r w:rsidRPr="00877CCE">
        <w:rPr>
          <w:rFonts w:ascii="Pragmatica-Light" w:eastAsia="Times New Roman" w:hAnsi="Pragmatica-Light" w:cs="Times New Roman"/>
          <w:b/>
          <w:color w:val="000000"/>
          <w:sz w:val="24"/>
          <w:szCs w:val="24"/>
          <w:lang w:eastAsia="ru-RU"/>
        </w:rPr>
        <w:t>Контакты Провайдеров</w:t>
      </w:r>
    </w:p>
    <w:p w:rsidR="00674C60" w:rsidRPr="00877CCE" w:rsidRDefault="00674C60" w:rsidP="00A37B6F">
      <w:pPr>
        <w:shd w:val="clear" w:color="auto" w:fill="FFFFFF"/>
        <w:spacing w:after="230" w:line="240" w:lineRule="atLeast"/>
        <w:ind w:left="709"/>
        <w:contextualSpacing/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</w:pPr>
    </w:p>
    <w:p w:rsidR="00A37B6F" w:rsidRPr="00016E65" w:rsidRDefault="00A37B6F" w:rsidP="00A37B6F">
      <w:pPr>
        <w:shd w:val="clear" w:color="auto" w:fill="FFFFFF"/>
        <w:spacing w:after="230" w:line="240" w:lineRule="atLeast"/>
        <w:ind w:left="709"/>
        <w:contextualSpacing/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</w:pPr>
      <w:r w:rsidRPr="00016E65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t>ЗАО «ПФ «СКБ Контур», платформа EDI.КОНТУР</w:t>
      </w:r>
      <w:r w:rsidRPr="00016E65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br/>
      </w:r>
      <w:r w:rsidRPr="00877CCE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t xml:space="preserve">​ </w:t>
      </w:r>
      <w:r w:rsidRPr="00016E65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t>+7 (800) 500-33-51</w:t>
      </w:r>
      <w:r w:rsidRPr="00016E65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877CCE">
          <w:rPr>
            <w:rFonts w:ascii="Pragmatica-Light" w:eastAsia="Times New Roman" w:hAnsi="Pragmatica-Light" w:cs="Times New Roman"/>
            <w:color w:val="000000"/>
            <w:sz w:val="24"/>
            <w:szCs w:val="24"/>
            <w:u w:val="single"/>
            <w:lang w:eastAsia="ru-RU"/>
          </w:rPr>
          <w:t>edi@skbkontur.ru</w:t>
        </w:r>
      </w:hyperlink>
      <w:r w:rsidRPr="00016E65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br/>
      </w:r>
      <w:hyperlink r:id="rId7" w:tgtFrame="_blank" w:history="1">
        <w:r w:rsidRPr="00877CCE">
          <w:rPr>
            <w:rFonts w:ascii="Pragmatica-Light" w:eastAsia="Times New Roman" w:hAnsi="Pragmatica-Light" w:cs="Times New Roman"/>
            <w:color w:val="000000"/>
            <w:sz w:val="24"/>
            <w:szCs w:val="24"/>
            <w:u w:val="single"/>
            <w:lang w:eastAsia="ru-RU"/>
          </w:rPr>
          <w:t>https://www.kontur.ru/edi</w:t>
        </w:r>
      </w:hyperlink>
    </w:p>
    <w:p w:rsidR="00A37B6F" w:rsidRPr="00877CCE" w:rsidRDefault="00A37B6F" w:rsidP="00625275">
      <w:pPr>
        <w:shd w:val="clear" w:color="auto" w:fill="FFFFFF"/>
        <w:spacing w:line="240" w:lineRule="atLeast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75" w:rsidRPr="0022334A" w:rsidRDefault="00625275" w:rsidP="00625275">
      <w:pPr>
        <w:shd w:val="clear" w:color="auto" w:fill="FFFFFF"/>
        <w:spacing w:line="240" w:lineRule="atLeast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«ФОРАПРОМ» ™LERADATA:</w:t>
      </w:r>
    </w:p>
    <w:p w:rsidR="00625275" w:rsidRPr="00625275" w:rsidRDefault="00625275" w:rsidP="00625275">
      <w:pPr>
        <w:shd w:val="clear" w:color="auto" w:fill="FFFFFF"/>
        <w:spacing w:line="240" w:lineRule="atLeast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75">
        <w:rPr>
          <w:rFonts w:ascii="Times New Roman" w:eastAsia="Times New Roman" w:hAnsi="Times New Roman" w:cs="Times New Roman"/>
          <w:sz w:val="24"/>
          <w:szCs w:val="24"/>
          <w:lang w:eastAsia="ru-RU"/>
        </w:rPr>
        <w:t>+7 495 669-68-12 доб. 1,  </w:t>
      </w:r>
    </w:p>
    <w:p w:rsidR="00625275" w:rsidRPr="00877CCE" w:rsidRDefault="00D05B0A" w:rsidP="00625275">
      <w:pPr>
        <w:shd w:val="clear" w:color="auto" w:fill="FFFFFF"/>
        <w:spacing w:after="0" w:line="240" w:lineRule="atLeast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+7 800 555-96-26 доб. 1</w:t>
      </w:r>
    </w:p>
    <w:p w:rsidR="00625275" w:rsidRPr="0022334A" w:rsidRDefault="00914E43" w:rsidP="00625275">
      <w:pPr>
        <w:shd w:val="clear" w:color="auto" w:fill="FFFFFF"/>
        <w:spacing w:after="0" w:line="240" w:lineRule="atLeast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625275" w:rsidRPr="00877CC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sales</w:t>
        </w:r>
        <w:r w:rsidR="00625275" w:rsidRPr="002233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proofErr w:type="spellStart"/>
        <w:r w:rsidR="00625275" w:rsidRPr="00877CC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leradata</w:t>
        </w:r>
        <w:proofErr w:type="spellEnd"/>
        <w:r w:rsidR="00625275" w:rsidRPr="002233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25275" w:rsidRPr="00877CC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25275" w:rsidRPr="0022334A" w:rsidRDefault="00914E43" w:rsidP="00253E48">
      <w:pPr>
        <w:shd w:val="clear" w:color="auto" w:fill="FFFFFF"/>
        <w:spacing w:after="230" w:line="240" w:lineRule="atLeast"/>
        <w:ind w:left="709"/>
        <w:contextualSpacing/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625275" w:rsidRPr="00877CCE">
          <w:rPr>
            <w:rFonts w:ascii="Pragmatica-Light" w:eastAsia="Times New Roman" w:hAnsi="Pragmatica-Light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="00625275" w:rsidRPr="0022334A">
          <w:rPr>
            <w:rFonts w:ascii="Pragmatica-Light" w:eastAsia="Times New Roman" w:hAnsi="Pragmatica-Light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="00625275" w:rsidRPr="00877CCE">
          <w:rPr>
            <w:rFonts w:ascii="Pragmatica-Light" w:eastAsia="Times New Roman" w:hAnsi="Pragmatica-Light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="00625275" w:rsidRPr="0022334A">
          <w:rPr>
            <w:rFonts w:ascii="Pragmatica-Light" w:eastAsia="Times New Roman" w:hAnsi="Pragmatica-Light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625275" w:rsidRPr="00877CCE">
          <w:rPr>
            <w:rFonts w:ascii="Pragmatica-Light" w:eastAsia="Times New Roman" w:hAnsi="Pragmatica-Light" w:cs="Times New Roman"/>
            <w:color w:val="000000"/>
            <w:sz w:val="24"/>
            <w:szCs w:val="24"/>
            <w:u w:val="single"/>
            <w:lang w:val="en-US" w:eastAsia="ru-RU"/>
          </w:rPr>
          <w:t>leradata</w:t>
        </w:r>
        <w:proofErr w:type="spellEnd"/>
        <w:r w:rsidR="00625275" w:rsidRPr="0022334A">
          <w:rPr>
            <w:rFonts w:ascii="Pragmatica-Light" w:eastAsia="Times New Roman" w:hAnsi="Pragmatica-Light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625275" w:rsidRPr="00877CCE">
          <w:rPr>
            <w:rFonts w:ascii="Pragmatica-Light" w:eastAsia="Times New Roman" w:hAnsi="Pragmatica-Light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25275" w:rsidRPr="0022334A">
          <w:rPr>
            <w:rFonts w:ascii="Pragmatica-Light" w:eastAsia="Times New Roman" w:hAnsi="Pragmatica-Light" w:cs="Times New Roman"/>
            <w:color w:val="000000"/>
            <w:sz w:val="24"/>
            <w:szCs w:val="24"/>
            <w:u w:val="single"/>
            <w:lang w:eastAsia="ru-RU"/>
          </w:rPr>
          <w:t>/</w:t>
        </w:r>
      </w:hyperlink>
    </w:p>
    <w:p w:rsidR="00625275" w:rsidRPr="0022334A" w:rsidRDefault="00625275" w:rsidP="00253E48">
      <w:pPr>
        <w:shd w:val="clear" w:color="auto" w:fill="FFFFFF"/>
        <w:spacing w:after="230" w:line="240" w:lineRule="atLeast"/>
        <w:ind w:left="709"/>
        <w:contextualSpacing/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</w:pPr>
    </w:p>
    <w:p w:rsidR="0085011F" w:rsidRPr="00877CCE" w:rsidRDefault="0085011F" w:rsidP="00253E48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DOCROBOT</w:t>
      </w:r>
      <w:r w:rsidRPr="00877CCE">
        <w:rPr>
          <w:rStyle w:val="il"/>
          <w:rFonts w:ascii="Times New Roman" w:hAnsi="Times New Roman" w:cs="Times New Roman"/>
          <w:sz w:val="24"/>
          <w:szCs w:val="24"/>
          <w:shd w:val="clear" w:color="auto" w:fill="F2F7F9"/>
        </w:rPr>
        <w:t xml:space="preserve"> </w:t>
      </w:r>
      <w:r w:rsidRPr="00877CCE">
        <w:rPr>
          <w:rFonts w:ascii="Times New Roman" w:hAnsi="Times New Roman" w:cs="Times New Roman"/>
          <w:sz w:val="24"/>
          <w:szCs w:val="24"/>
          <w:shd w:val="clear" w:color="auto" w:fill="F2F7F9"/>
        </w:rPr>
        <w:t>(</w:t>
      </w:r>
      <w:r w:rsidRPr="00877CCE">
        <w:rPr>
          <w:rFonts w:ascii="Times New Roman" w:hAnsi="Times New Roman" w:cs="Times New Roman"/>
          <w:sz w:val="24"/>
          <w:szCs w:val="24"/>
          <w:shd w:val="clear" w:color="auto" w:fill="F2F7F9"/>
          <w:lang w:val="en-US"/>
        </w:rPr>
        <w:t>E</w:t>
      </w:r>
      <w:r w:rsidRPr="00877CCE">
        <w:rPr>
          <w:rFonts w:ascii="Times New Roman" w:hAnsi="Times New Roman" w:cs="Times New Roman"/>
          <w:sz w:val="24"/>
          <w:szCs w:val="24"/>
          <w:shd w:val="clear" w:color="auto" w:fill="F2F7F9"/>
        </w:rPr>
        <w:t>-</w:t>
      </w:r>
      <w:r w:rsidRPr="00877CCE">
        <w:rPr>
          <w:rFonts w:ascii="Times New Roman" w:hAnsi="Times New Roman" w:cs="Times New Roman"/>
          <w:sz w:val="24"/>
          <w:szCs w:val="24"/>
          <w:shd w:val="clear" w:color="auto" w:fill="F2F7F9"/>
          <w:lang w:val="en-US"/>
        </w:rPr>
        <w:t>COM</w:t>
      </w:r>
      <w:r w:rsidRPr="00877CCE">
        <w:rPr>
          <w:rFonts w:ascii="Times New Roman" w:hAnsi="Times New Roman" w:cs="Times New Roman"/>
          <w:sz w:val="24"/>
          <w:szCs w:val="24"/>
          <w:shd w:val="clear" w:color="auto" w:fill="F2F7F9"/>
        </w:rPr>
        <w:t xml:space="preserve">) </w:t>
      </w:r>
    </w:p>
    <w:p w:rsidR="00016E65" w:rsidRPr="00016E65" w:rsidRDefault="00016E65" w:rsidP="00253E48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«Электронные Коммуникации», платформа «</w:t>
      </w:r>
      <w:r w:rsidR="0085011F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DOCROBOT</w:t>
      </w:r>
      <w:r w:rsidRPr="00016E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6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​</w:t>
      </w:r>
      <w:r w:rsidR="00625275" w:rsidRPr="00877CC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016E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739-25-54, +8 (800) 555-36-69</w:t>
      </w:r>
      <w:r w:rsidRPr="00016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877C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ru@exite.ru</w:t>
        </w:r>
      </w:hyperlink>
      <w:r w:rsidRPr="00016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877CC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https://exite.ru/​</w:t>
        </w:r>
      </w:hyperlink>
    </w:p>
    <w:p w:rsidR="00016E65" w:rsidRPr="00016E65" w:rsidRDefault="00016E65" w:rsidP="00253E48">
      <w:pPr>
        <w:spacing w:after="0" w:line="240" w:lineRule="atLeast"/>
        <w:ind w:left="709"/>
        <w:contextualSpacing/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</w:pPr>
      <w:r w:rsidRPr="00016E65">
        <w:rPr>
          <w:rFonts w:ascii="Pragmatica-Light" w:eastAsia="Times New Roman" w:hAnsi="Pragmatica-Light" w:cs="Times New Roman"/>
          <w:color w:val="1A1A1A"/>
          <w:sz w:val="24"/>
          <w:szCs w:val="24"/>
          <w:lang w:eastAsia="ru-RU"/>
        </w:rPr>
        <w:br/>
      </w:r>
      <w:r w:rsidRPr="00016E65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t>ООО «КОРУС Консалтинг СНГ», платформа «С</w:t>
      </w:r>
      <w:r w:rsidR="00625275" w:rsidRPr="00877CCE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t>фера»</w:t>
      </w:r>
      <w:r w:rsidR="00625275" w:rsidRPr="00877CCE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br/>
        <w:t>Отдел телемаркетинга</w:t>
      </w:r>
      <w:r w:rsidR="00625275" w:rsidRPr="00877CCE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br/>
      </w:r>
      <w:r w:rsidRPr="00016E65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t>+7 (812) 334-38-12, 8 (800) 100-8-812 (бесплатный по России)</w:t>
      </w:r>
      <w:r w:rsidRPr="00016E65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877CCE">
          <w:rPr>
            <w:rFonts w:ascii="Pragmatica-Light" w:eastAsia="Times New Roman" w:hAnsi="Pragmatica-Light" w:cs="Times New Roman"/>
            <w:color w:val="000000"/>
            <w:sz w:val="24"/>
            <w:szCs w:val="24"/>
            <w:u w:val="single"/>
            <w:lang w:eastAsia="ru-RU"/>
          </w:rPr>
          <w:t>Call_Ecod@esphere.ru</w:t>
        </w:r>
      </w:hyperlink>
      <w:r w:rsidRPr="00016E65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br/>
      </w:r>
      <w:hyperlink r:id="rId13" w:tgtFrame="_blank" w:history="1">
        <w:r w:rsidRPr="00877CCE">
          <w:rPr>
            <w:rFonts w:ascii="Pragmatica-Light" w:eastAsia="Times New Roman" w:hAnsi="Pragmatica-Light" w:cs="Times New Roman"/>
            <w:color w:val="000000"/>
            <w:sz w:val="24"/>
            <w:szCs w:val="24"/>
            <w:u w:val="single"/>
            <w:lang w:eastAsia="ru-RU"/>
          </w:rPr>
          <w:t>http://www.esphere.ru/</w:t>
        </w:r>
      </w:hyperlink>
    </w:p>
    <w:p w:rsidR="00D05B0A" w:rsidRPr="0022334A" w:rsidRDefault="00016E65" w:rsidP="00253E48">
      <w:pPr>
        <w:spacing w:after="0" w:line="240" w:lineRule="atLeast"/>
        <w:ind w:left="709"/>
        <w:contextualSpacing/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</w:pPr>
      <w:r w:rsidRPr="00016E65">
        <w:rPr>
          <w:rFonts w:ascii="Pragmatica-Light" w:eastAsia="Times New Roman" w:hAnsi="Pragmatica-Light" w:cs="Times New Roman"/>
          <w:color w:val="1A1A1A"/>
          <w:sz w:val="24"/>
          <w:szCs w:val="24"/>
          <w:shd w:val="clear" w:color="auto" w:fill="FFFFFF"/>
          <w:lang w:eastAsia="ru-RU"/>
        </w:rPr>
        <w:t>​</w:t>
      </w:r>
      <w:r w:rsidRPr="00016E65">
        <w:rPr>
          <w:rFonts w:ascii="Pragmatica-Light" w:eastAsia="Times New Roman" w:hAnsi="Pragmatica-Light" w:cs="Times New Roman"/>
          <w:color w:val="1A1A1A"/>
          <w:sz w:val="24"/>
          <w:szCs w:val="24"/>
          <w:lang w:eastAsia="ru-RU"/>
        </w:rPr>
        <w:br/>
      </w:r>
      <w:r w:rsidR="00625275" w:rsidRPr="00877CCE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t>ООО «Эдисофт»</w:t>
      </w:r>
      <w:r w:rsidR="00625275" w:rsidRPr="00877CCE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br/>
      </w:r>
      <w:r w:rsidRPr="00016E65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t>+7 (499) 703-0434; +7 (812) 309</w:t>
      </w:r>
    </w:p>
    <w:p w:rsidR="00016E65" w:rsidRPr="00877CCE" w:rsidRDefault="00D05B0A" w:rsidP="00253E48">
      <w:pPr>
        <w:spacing w:after="0" w:line="240" w:lineRule="atLeast"/>
        <w:ind w:left="709"/>
        <w:contextualSpacing/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</w:pPr>
      <w:r w:rsidRPr="00877CCE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t>https://ediweb.com</w:t>
      </w:r>
      <w:r w:rsidR="00016E65" w:rsidRPr="00016E65"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  <w:br/>
      </w:r>
      <w:hyperlink r:id="rId14" w:tgtFrame="_blank" w:history="1">
        <w:r w:rsidR="00016E65" w:rsidRPr="00877CCE">
          <w:rPr>
            <w:rFonts w:ascii="Pragmatica-Light" w:eastAsia="Times New Roman" w:hAnsi="Pragmatica-Light" w:cs="Times New Roman"/>
            <w:color w:val="000000"/>
            <w:sz w:val="24"/>
            <w:szCs w:val="24"/>
            <w:u w:val="single"/>
            <w:lang w:eastAsia="ru-RU"/>
          </w:rPr>
          <w:t>http://www.ediweb.ru/</w:t>
        </w:r>
      </w:hyperlink>
    </w:p>
    <w:p w:rsidR="00363FFD" w:rsidRPr="00877CCE" w:rsidRDefault="00363FFD" w:rsidP="00253E48">
      <w:pPr>
        <w:spacing w:after="0" w:line="240" w:lineRule="atLeast"/>
        <w:ind w:left="709"/>
        <w:contextualSpacing/>
        <w:rPr>
          <w:rFonts w:ascii="Pragmatica-Light" w:eastAsia="Times New Roman" w:hAnsi="Pragmatica-Light" w:cs="Times New Roman"/>
          <w:color w:val="000000"/>
          <w:sz w:val="24"/>
          <w:szCs w:val="24"/>
          <w:lang w:eastAsia="ru-RU"/>
        </w:rPr>
      </w:pPr>
    </w:p>
    <w:p w:rsidR="00220876" w:rsidRPr="00877CCE" w:rsidRDefault="00AA7722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Контакты на стороне</w:t>
      </w:r>
      <w:r w:rsidR="00220876" w:rsidRPr="00877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Сети «СПАР Тула»</w:t>
      </w:r>
    </w:p>
    <w:p w:rsidR="00220876" w:rsidRPr="00877CCE" w:rsidRDefault="00220876" w:rsidP="00253E48">
      <w:pPr>
        <w:spacing w:after="0" w:line="240" w:lineRule="atLeast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77CCE">
        <w:rPr>
          <w:rFonts w:ascii="Times New Roman" w:hAnsi="Times New Roman" w:cs="Times New Roman"/>
          <w:sz w:val="24"/>
          <w:szCs w:val="24"/>
        </w:rPr>
        <w:t>Департамент бизнес-процессов ООО СПАР Тула</w:t>
      </w:r>
      <w:r w:rsidRPr="00877CCE">
        <w:rPr>
          <w:rFonts w:ascii="Times New Roman" w:hAnsi="Times New Roman" w:cs="Times New Roman"/>
          <w:sz w:val="24"/>
          <w:szCs w:val="24"/>
        </w:rPr>
        <w:br/>
        <w:t>+7 (4872) 39-01-40  доб. 4075</w:t>
      </w:r>
      <w:r w:rsidRPr="00877CCE">
        <w:rPr>
          <w:rFonts w:ascii="Times New Roman" w:hAnsi="Times New Roman" w:cs="Times New Roman"/>
          <w:sz w:val="24"/>
          <w:szCs w:val="24"/>
        </w:rPr>
        <w:br/>
        <w:t>+7 (961) 266 71 71</w:t>
      </w:r>
      <w:r w:rsidRPr="00877CCE">
        <w:rPr>
          <w:rFonts w:ascii="Times New Roman" w:hAnsi="Times New Roman" w:cs="Times New Roman"/>
          <w:sz w:val="24"/>
          <w:szCs w:val="24"/>
        </w:rPr>
        <w:br/>
        <w:t>300036, Тула, Одоевское ш. 69</w:t>
      </w:r>
    </w:p>
    <w:p w:rsidR="00881C67" w:rsidRPr="00881C67" w:rsidRDefault="00220876" w:rsidP="00253E48">
      <w:pPr>
        <w:spacing w:after="0" w:line="240" w:lineRule="atLeast"/>
        <w:ind w:left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1C6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81C6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tgtFrame="_blank" w:history="1">
        <w:r w:rsidRPr="00881C6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Goncharov@spartula.ru</w:t>
        </w:r>
      </w:hyperlink>
    </w:p>
    <w:p w:rsidR="00363FFD" w:rsidRPr="00881C67" w:rsidRDefault="00220876" w:rsidP="00253E48">
      <w:pPr>
        <w:spacing w:after="0" w:line="240" w:lineRule="atLeast"/>
        <w:ind w:left="709"/>
        <w:contextualSpacing/>
        <w:rPr>
          <w:rFonts w:ascii="Pragmatica-Light" w:eastAsia="Times New Roman" w:hAnsi="Pragmatica-Light" w:cs="Times New Roman"/>
          <w:color w:val="000000"/>
          <w:sz w:val="24"/>
          <w:szCs w:val="24"/>
          <w:lang w:val="en-US" w:eastAsia="ru-RU"/>
        </w:rPr>
      </w:pPr>
      <w:r w:rsidRPr="00881C67">
        <w:rPr>
          <w:rFonts w:ascii="Times New Roman" w:hAnsi="Times New Roman" w:cs="Times New Roman"/>
          <w:sz w:val="24"/>
          <w:szCs w:val="24"/>
          <w:lang w:val="en-US"/>
        </w:rPr>
        <w:t>http://www.spartula.ru</w:t>
      </w:r>
    </w:p>
    <w:p w:rsidR="00086F91" w:rsidRPr="00881C67" w:rsidRDefault="00086F91" w:rsidP="00931278">
      <w:pPr>
        <w:rPr>
          <w:sz w:val="24"/>
          <w:szCs w:val="24"/>
          <w:lang w:val="en-US"/>
        </w:rPr>
      </w:pPr>
    </w:p>
    <w:sectPr w:rsidR="00086F91" w:rsidRPr="00881C67" w:rsidSect="00881C67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Ligh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C05"/>
    <w:multiLevelType w:val="hybridMultilevel"/>
    <w:tmpl w:val="7E32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5A90"/>
    <w:multiLevelType w:val="hybridMultilevel"/>
    <w:tmpl w:val="3F18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12D"/>
    <w:rsid w:val="00016E65"/>
    <w:rsid w:val="00021409"/>
    <w:rsid w:val="00027829"/>
    <w:rsid w:val="00055B8D"/>
    <w:rsid w:val="00086F91"/>
    <w:rsid w:val="00097DE1"/>
    <w:rsid w:val="000A5777"/>
    <w:rsid w:val="000D61E8"/>
    <w:rsid w:val="000E32F1"/>
    <w:rsid w:val="000E7CCF"/>
    <w:rsid w:val="00145E6E"/>
    <w:rsid w:val="001638BC"/>
    <w:rsid w:val="00163AD3"/>
    <w:rsid w:val="00174D24"/>
    <w:rsid w:val="001860F7"/>
    <w:rsid w:val="001926AA"/>
    <w:rsid w:val="001A1E16"/>
    <w:rsid w:val="001B397D"/>
    <w:rsid w:val="001C56A0"/>
    <w:rsid w:val="001D2223"/>
    <w:rsid w:val="001E012D"/>
    <w:rsid w:val="001E2CDB"/>
    <w:rsid w:val="001E4CF6"/>
    <w:rsid w:val="001E70D0"/>
    <w:rsid w:val="001F2263"/>
    <w:rsid w:val="002116EC"/>
    <w:rsid w:val="00220876"/>
    <w:rsid w:val="0022334A"/>
    <w:rsid w:val="002427CA"/>
    <w:rsid w:val="00242CFB"/>
    <w:rsid w:val="00243135"/>
    <w:rsid w:val="00253E48"/>
    <w:rsid w:val="00256D00"/>
    <w:rsid w:val="00275B39"/>
    <w:rsid w:val="00282222"/>
    <w:rsid w:val="00283134"/>
    <w:rsid w:val="00286E37"/>
    <w:rsid w:val="002C0E46"/>
    <w:rsid w:val="002C1E31"/>
    <w:rsid w:val="002E4C1C"/>
    <w:rsid w:val="002E572D"/>
    <w:rsid w:val="00304A0B"/>
    <w:rsid w:val="0033175C"/>
    <w:rsid w:val="00363FFD"/>
    <w:rsid w:val="003735EF"/>
    <w:rsid w:val="00395D89"/>
    <w:rsid w:val="003972CD"/>
    <w:rsid w:val="003D6749"/>
    <w:rsid w:val="003F5D25"/>
    <w:rsid w:val="00431035"/>
    <w:rsid w:val="00460319"/>
    <w:rsid w:val="00467E69"/>
    <w:rsid w:val="0049415D"/>
    <w:rsid w:val="004E4F83"/>
    <w:rsid w:val="004F141D"/>
    <w:rsid w:val="00502ECE"/>
    <w:rsid w:val="00505313"/>
    <w:rsid w:val="00517FF2"/>
    <w:rsid w:val="0053134E"/>
    <w:rsid w:val="0053296E"/>
    <w:rsid w:val="0057371C"/>
    <w:rsid w:val="0058027E"/>
    <w:rsid w:val="00591F79"/>
    <w:rsid w:val="00595540"/>
    <w:rsid w:val="005955F5"/>
    <w:rsid w:val="005C42BA"/>
    <w:rsid w:val="005D148A"/>
    <w:rsid w:val="005D69CC"/>
    <w:rsid w:val="005D7C56"/>
    <w:rsid w:val="00607CCF"/>
    <w:rsid w:val="006168EE"/>
    <w:rsid w:val="006209F6"/>
    <w:rsid w:val="00623C34"/>
    <w:rsid w:val="00625275"/>
    <w:rsid w:val="00630F9C"/>
    <w:rsid w:val="006554D6"/>
    <w:rsid w:val="00663C98"/>
    <w:rsid w:val="00667E4E"/>
    <w:rsid w:val="00674C60"/>
    <w:rsid w:val="0067724D"/>
    <w:rsid w:val="00694567"/>
    <w:rsid w:val="006A7894"/>
    <w:rsid w:val="006C684C"/>
    <w:rsid w:val="006E1029"/>
    <w:rsid w:val="00707D3E"/>
    <w:rsid w:val="00715AF9"/>
    <w:rsid w:val="007235FB"/>
    <w:rsid w:val="00726712"/>
    <w:rsid w:val="007A27CF"/>
    <w:rsid w:val="007A2BF3"/>
    <w:rsid w:val="007B153C"/>
    <w:rsid w:val="007C2B43"/>
    <w:rsid w:val="007C3A51"/>
    <w:rsid w:val="007D197A"/>
    <w:rsid w:val="007E2BD3"/>
    <w:rsid w:val="00800D79"/>
    <w:rsid w:val="00816F61"/>
    <w:rsid w:val="0085011F"/>
    <w:rsid w:val="008570A3"/>
    <w:rsid w:val="008658E9"/>
    <w:rsid w:val="00876905"/>
    <w:rsid w:val="00877CCE"/>
    <w:rsid w:val="00881C67"/>
    <w:rsid w:val="008A3AF8"/>
    <w:rsid w:val="008A5D3E"/>
    <w:rsid w:val="00904748"/>
    <w:rsid w:val="00914E43"/>
    <w:rsid w:val="00926FA2"/>
    <w:rsid w:val="00931278"/>
    <w:rsid w:val="009539AC"/>
    <w:rsid w:val="00955C8A"/>
    <w:rsid w:val="00961B1C"/>
    <w:rsid w:val="0096787C"/>
    <w:rsid w:val="00975766"/>
    <w:rsid w:val="009B6DD1"/>
    <w:rsid w:val="009D7069"/>
    <w:rsid w:val="009E1D95"/>
    <w:rsid w:val="009E3EE7"/>
    <w:rsid w:val="009E527D"/>
    <w:rsid w:val="00A031F7"/>
    <w:rsid w:val="00A25ADD"/>
    <w:rsid w:val="00A37B6F"/>
    <w:rsid w:val="00A41762"/>
    <w:rsid w:val="00A55D80"/>
    <w:rsid w:val="00A870E1"/>
    <w:rsid w:val="00AA3CDB"/>
    <w:rsid w:val="00AA7722"/>
    <w:rsid w:val="00AB2976"/>
    <w:rsid w:val="00AD309F"/>
    <w:rsid w:val="00AD6F44"/>
    <w:rsid w:val="00B21548"/>
    <w:rsid w:val="00B44CF8"/>
    <w:rsid w:val="00BA4282"/>
    <w:rsid w:val="00BC63BB"/>
    <w:rsid w:val="00BD17E1"/>
    <w:rsid w:val="00C35F14"/>
    <w:rsid w:val="00C433A0"/>
    <w:rsid w:val="00C51144"/>
    <w:rsid w:val="00C614D8"/>
    <w:rsid w:val="00C9600F"/>
    <w:rsid w:val="00CB5310"/>
    <w:rsid w:val="00CC4B27"/>
    <w:rsid w:val="00CF04E5"/>
    <w:rsid w:val="00D05B0A"/>
    <w:rsid w:val="00D07984"/>
    <w:rsid w:val="00D20AEF"/>
    <w:rsid w:val="00D6783B"/>
    <w:rsid w:val="00D83864"/>
    <w:rsid w:val="00D85FCB"/>
    <w:rsid w:val="00D903FE"/>
    <w:rsid w:val="00DB45BA"/>
    <w:rsid w:val="00DB7FEB"/>
    <w:rsid w:val="00DC6AE7"/>
    <w:rsid w:val="00DE7DC3"/>
    <w:rsid w:val="00E3181C"/>
    <w:rsid w:val="00E3516B"/>
    <w:rsid w:val="00E87961"/>
    <w:rsid w:val="00ED653F"/>
    <w:rsid w:val="00F21B57"/>
    <w:rsid w:val="00F44199"/>
    <w:rsid w:val="00F8696B"/>
    <w:rsid w:val="00FD2D02"/>
    <w:rsid w:val="00FD70D6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916B226"/>
  <w15:docId w15:val="{6ACB741E-C187-416A-9028-40DDCA5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qaqba">
    <w:name w:val="rmcqaqba"/>
    <w:basedOn w:val="a"/>
    <w:rsid w:val="001E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141D"/>
    <w:pPr>
      <w:ind w:left="720"/>
      <w:contextualSpacing/>
    </w:pPr>
  </w:style>
  <w:style w:type="table" w:styleId="a4">
    <w:name w:val="Table Grid"/>
    <w:basedOn w:val="a1"/>
    <w:uiPriority w:val="59"/>
    <w:rsid w:val="005D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3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1278"/>
    <w:rPr>
      <w:b/>
      <w:bCs/>
    </w:rPr>
  </w:style>
  <w:style w:type="character" w:styleId="a7">
    <w:name w:val="Hyperlink"/>
    <w:basedOn w:val="a0"/>
    <w:uiPriority w:val="99"/>
    <w:semiHidden/>
    <w:unhideWhenUsed/>
    <w:rsid w:val="00016E65"/>
    <w:rPr>
      <w:color w:val="0000FF"/>
      <w:u w:val="single"/>
    </w:rPr>
  </w:style>
  <w:style w:type="character" w:customStyle="1" w:styleId="il">
    <w:name w:val="il"/>
    <w:basedOn w:val="a0"/>
    <w:rsid w:val="0085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8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898505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1318576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339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leradata.ru" TargetMode="External"/><Relationship Id="rId13" Type="http://schemas.openxmlformats.org/officeDocument/2006/relationships/hyperlink" Target="http://www.espher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ontur.ru/edi" TargetMode="External"/><Relationship Id="rId12" Type="http://schemas.openxmlformats.org/officeDocument/2006/relationships/hyperlink" Target="mailto:Call_Ecod@espher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di@skbkontur.ru" TargetMode="External"/><Relationship Id="rId11" Type="http://schemas.openxmlformats.org/officeDocument/2006/relationships/hyperlink" Target="https://exi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ncharov@spartula.ru" TargetMode="External"/><Relationship Id="rId10" Type="http://schemas.openxmlformats.org/officeDocument/2006/relationships/hyperlink" Target="mailto:ru@exi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radata.ru/" TargetMode="External"/><Relationship Id="rId14" Type="http://schemas.openxmlformats.org/officeDocument/2006/relationships/hyperlink" Target="http://www.edi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5E48-4DDA-452F-9852-968A3B63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</dc:creator>
  <cp:lastModifiedBy>Гончаров</cp:lastModifiedBy>
  <cp:revision>74</cp:revision>
  <dcterms:created xsi:type="dcterms:W3CDTF">2021-03-02T09:03:00Z</dcterms:created>
  <dcterms:modified xsi:type="dcterms:W3CDTF">2021-07-14T07:44:00Z</dcterms:modified>
</cp:coreProperties>
</file>